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7A507" w14:textId="77777777" w:rsidR="00066F33" w:rsidRPr="009A4003" w:rsidRDefault="00066F33" w:rsidP="009A4003">
      <w:pPr>
        <w:jc w:val="both"/>
        <w:rPr>
          <w:rFonts w:ascii="Times New Roman" w:hAnsi="Times New Roman" w:cs="Times New Roman"/>
          <w:sz w:val="24"/>
          <w:szCs w:val="24"/>
          <w:lang w:val="en-US"/>
        </w:rPr>
      </w:pPr>
    </w:p>
    <w:p w14:paraId="0812DCA1" w14:textId="77777777" w:rsidR="00066F33" w:rsidRPr="009A4003" w:rsidRDefault="00066F33" w:rsidP="009A4003">
      <w:pPr>
        <w:jc w:val="both"/>
        <w:rPr>
          <w:rFonts w:ascii="Times New Roman" w:hAnsi="Times New Roman" w:cs="Times New Roman"/>
          <w:sz w:val="24"/>
          <w:szCs w:val="24"/>
          <w:lang w:val="en-US"/>
        </w:rPr>
      </w:pPr>
    </w:p>
    <w:p w14:paraId="56A6D34B" w14:textId="77777777" w:rsidR="009A4003" w:rsidRPr="009A4003" w:rsidRDefault="009A4003" w:rsidP="009A4003">
      <w:pPr>
        <w:jc w:val="both"/>
        <w:rPr>
          <w:rFonts w:ascii="Times New Roman" w:hAnsi="Times New Roman" w:cs="Times New Roman"/>
          <w:b/>
          <w:sz w:val="24"/>
          <w:szCs w:val="24"/>
          <w:u w:val="single"/>
          <w:lang w:val="en-US"/>
        </w:rPr>
      </w:pPr>
      <w:r w:rsidRPr="009A4003">
        <w:rPr>
          <w:rFonts w:ascii="Times New Roman" w:hAnsi="Times New Roman" w:cs="Times New Roman"/>
          <w:b/>
          <w:sz w:val="24"/>
          <w:szCs w:val="24"/>
          <w:u w:val="single"/>
          <w:lang w:val="en-US"/>
        </w:rPr>
        <w:t>FYUGP 1</w:t>
      </w:r>
      <w:r w:rsidRPr="009A4003">
        <w:rPr>
          <w:rFonts w:ascii="Times New Roman" w:hAnsi="Times New Roman" w:cs="Times New Roman"/>
          <w:b/>
          <w:sz w:val="24"/>
          <w:szCs w:val="24"/>
          <w:u w:val="single"/>
          <w:vertAlign w:val="superscript"/>
          <w:lang w:val="en-US"/>
        </w:rPr>
        <w:t>ST</w:t>
      </w:r>
      <w:r w:rsidRPr="009A4003">
        <w:rPr>
          <w:rFonts w:ascii="Times New Roman" w:hAnsi="Times New Roman" w:cs="Times New Roman"/>
          <w:b/>
          <w:sz w:val="24"/>
          <w:szCs w:val="24"/>
          <w:u w:val="single"/>
          <w:lang w:val="en-US"/>
        </w:rPr>
        <w:t xml:space="preserve"> YEAR</w:t>
      </w:r>
    </w:p>
    <w:p w14:paraId="5904D709" w14:textId="77777777" w:rsidR="009A4003" w:rsidRPr="009A4003" w:rsidRDefault="009A4003" w:rsidP="009A4003">
      <w:pPr>
        <w:jc w:val="both"/>
        <w:rPr>
          <w:rFonts w:ascii="Times New Roman" w:hAnsi="Times New Roman" w:cs="Times New Roman"/>
          <w:b/>
          <w:sz w:val="24"/>
          <w:szCs w:val="24"/>
          <w:u w:val="single"/>
          <w:lang w:val="en-US"/>
        </w:rPr>
      </w:pPr>
      <w:r w:rsidRPr="009A4003">
        <w:rPr>
          <w:rFonts w:ascii="Times New Roman" w:hAnsi="Times New Roman" w:cs="Times New Roman"/>
          <w:b/>
          <w:sz w:val="24"/>
          <w:szCs w:val="24"/>
          <w:u w:val="single"/>
          <w:lang w:val="en-US"/>
        </w:rPr>
        <w:t>CORE I &amp; II</w:t>
      </w:r>
    </w:p>
    <w:p w14:paraId="29BA589A" w14:textId="77777777" w:rsidR="009A4003" w:rsidRPr="009A4003" w:rsidRDefault="009A4003" w:rsidP="009A4003">
      <w:pPr>
        <w:jc w:val="both"/>
        <w:rPr>
          <w:rFonts w:ascii="Times New Roman" w:hAnsi="Times New Roman" w:cs="Times New Roman"/>
          <w:b/>
          <w:sz w:val="24"/>
          <w:szCs w:val="24"/>
          <w:u w:val="single"/>
          <w:lang w:val="en-US"/>
        </w:rPr>
      </w:pPr>
      <w:r w:rsidRPr="009A4003">
        <w:rPr>
          <w:rFonts w:ascii="Times New Roman" w:hAnsi="Times New Roman" w:cs="Times New Roman"/>
          <w:b/>
          <w:sz w:val="24"/>
          <w:szCs w:val="24"/>
          <w:u w:val="single"/>
          <w:lang w:val="en-US"/>
        </w:rPr>
        <w:t>UNIT -2</w:t>
      </w:r>
    </w:p>
    <w:p w14:paraId="6CE5C7BC" w14:textId="77777777" w:rsidR="009A4003" w:rsidRPr="009A4003" w:rsidRDefault="009A4003" w:rsidP="009A4003">
      <w:pPr>
        <w:jc w:val="both"/>
        <w:rPr>
          <w:rFonts w:ascii="Times New Roman" w:hAnsi="Times New Roman" w:cs="Times New Roman"/>
          <w:sz w:val="24"/>
          <w:szCs w:val="24"/>
          <w:lang w:val="en-US"/>
        </w:rPr>
      </w:pPr>
    </w:p>
    <w:p w14:paraId="462C758D" w14:textId="77777777" w:rsidR="009A4003" w:rsidRPr="009A4003" w:rsidRDefault="009A4003" w:rsidP="009A4003">
      <w:pPr>
        <w:jc w:val="both"/>
        <w:rPr>
          <w:rFonts w:ascii="Times New Roman" w:hAnsi="Times New Roman" w:cs="Times New Roman"/>
          <w:sz w:val="24"/>
          <w:szCs w:val="24"/>
          <w:lang w:val="en-US"/>
        </w:rPr>
      </w:pPr>
    </w:p>
    <w:p w14:paraId="32A67E9C" w14:textId="77777777" w:rsidR="000A3D69" w:rsidRPr="009A4003" w:rsidRDefault="00066F33" w:rsidP="009A4003">
      <w:pPr>
        <w:jc w:val="both"/>
        <w:rPr>
          <w:rFonts w:ascii="Times New Roman" w:hAnsi="Times New Roman" w:cs="Times New Roman"/>
          <w:b/>
          <w:sz w:val="24"/>
          <w:szCs w:val="24"/>
          <w:lang w:val="en-US"/>
        </w:rPr>
      </w:pPr>
      <w:r w:rsidRPr="009A4003">
        <w:rPr>
          <w:rFonts w:ascii="Times New Roman" w:hAnsi="Times New Roman" w:cs="Times New Roman"/>
          <w:b/>
          <w:sz w:val="24"/>
          <w:szCs w:val="24"/>
          <w:lang w:val="en-US"/>
        </w:rPr>
        <w:t>Need and importance of an aim in Education:</w:t>
      </w:r>
    </w:p>
    <w:p w14:paraId="3853FF17" w14:textId="77777777" w:rsidR="00066F33" w:rsidRPr="009A4003" w:rsidRDefault="00066F33" w:rsidP="009A4003">
      <w:pPr>
        <w:pStyle w:val="NormalWeb"/>
        <w:jc w:val="both"/>
      </w:pPr>
      <w:r w:rsidRPr="009A4003">
        <w:t xml:space="preserve"> </w:t>
      </w:r>
      <w:r w:rsidRPr="009A4003">
        <w:rPr>
          <w:rStyle w:val="Strong"/>
        </w:rPr>
        <w:t>Provides Direction and Purpose</w:t>
      </w:r>
      <w:r w:rsidRPr="009A4003">
        <w:t>: An aim in education gives both students and educators a clear direction, helping to focus efforts and resources on specific goals. This clarity ensures that learning activities and curricula are aligned with overarching objectives, making educational experiences more purposeful and coherent.</w:t>
      </w:r>
    </w:p>
    <w:p w14:paraId="096DD5B9" w14:textId="77777777" w:rsidR="00066F33" w:rsidRPr="009A4003" w:rsidRDefault="00066F33" w:rsidP="009A4003">
      <w:pPr>
        <w:pStyle w:val="NormalWeb"/>
        <w:jc w:val="both"/>
      </w:pPr>
      <w:r w:rsidRPr="009A4003">
        <w:t xml:space="preserve"> </w:t>
      </w:r>
      <w:r w:rsidRPr="009A4003">
        <w:rPr>
          <w:rStyle w:val="Strong"/>
        </w:rPr>
        <w:t>Enhances Motivation and Engagement</w:t>
      </w:r>
      <w:r w:rsidRPr="009A4003">
        <w:t>: When students understand the aim of their education and how it connects to their personal goals or future aspirations, they are more likely to stay motivated and engaged. A clear aim helps students see the relevance of their studies, fostering a sense of purpose and enthusiasm.</w:t>
      </w:r>
    </w:p>
    <w:p w14:paraId="55ACCECE" w14:textId="77777777" w:rsidR="00066F33" w:rsidRPr="009A4003" w:rsidRDefault="00066F33" w:rsidP="009A4003">
      <w:pPr>
        <w:pStyle w:val="NormalWeb"/>
        <w:jc w:val="both"/>
      </w:pPr>
      <w:r w:rsidRPr="009A4003">
        <w:t xml:space="preserve"> </w:t>
      </w:r>
      <w:r w:rsidRPr="009A4003">
        <w:rPr>
          <w:rStyle w:val="Strong"/>
        </w:rPr>
        <w:t>Facilitates Measurement and Improvement</w:t>
      </w:r>
      <w:r w:rsidRPr="009A4003">
        <w:t>: Having a defined aim allows for effective measurement and evaluation of educational progress. It provides criteria for assessing whether goals are being met and helps in making informed decisions about adjustments or improvements needed in teaching methods and learning strategies.</w:t>
      </w:r>
    </w:p>
    <w:p w14:paraId="6186A24E" w14:textId="77777777" w:rsidR="00066F33" w:rsidRPr="009A4003" w:rsidRDefault="00066F33" w:rsidP="009A4003">
      <w:pPr>
        <w:pStyle w:val="NormalWeb"/>
        <w:jc w:val="both"/>
      </w:pPr>
      <w:r w:rsidRPr="009A4003">
        <w:t xml:space="preserve"> </w:t>
      </w:r>
      <w:r w:rsidRPr="009A4003">
        <w:rPr>
          <w:rStyle w:val="Strong"/>
        </w:rPr>
        <w:t>Resource Allocation</w:t>
      </w:r>
      <w:r w:rsidRPr="009A4003">
        <w:t>: A defined aim helps in the efficient allocation of resources, including time, money, and personnel. It ensures that resources are used effectively to support the achievement of educational goals.</w:t>
      </w:r>
    </w:p>
    <w:p w14:paraId="050D72A4" w14:textId="77777777" w:rsidR="00066F33" w:rsidRPr="009A4003" w:rsidRDefault="00066F33" w:rsidP="009A4003">
      <w:pPr>
        <w:pStyle w:val="NormalWeb"/>
        <w:jc w:val="both"/>
      </w:pPr>
      <w:r w:rsidRPr="009A4003">
        <w:t xml:space="preserve"> </w:t>
      </w:r>
      <w:r w:rsidRPr="009A4003">
        <w:rPr>
          <w:rStyle w:val="Strong"/>
        </w:rPr>
        <w:t>Personal Growth</w:t>
      </w:r>
      <w:r w:rsidRPr="009A4003">
        <w:t>: For students, having an aim can foster a sense of purpose and personal growth. It encourages them to set and pursue their own educational and career objectives, leading to greater self-awareness and development.</w:t>
      </w:r>
    </w:p>
    <w:p w14:paraId="6FF3AB0F" w14:textId="77777777" w:rsidR="00066F33" w:rsidRPr="009A4003" w:rsidRDefault="00066F33" w:rsidP="009A4003">
      <w:pPr>
        <w:pStyle w:val="NormalWeb"/>
        <w:jc w:val="both"/>
      </w:pPr>
      <w:r w:rsidRPr="009A4003">
        <w:t xml:space="preserve"> </w:t>
      </w:r>
      <w:r w:rsidRPr="009A4003">
        <w:rPr>
          <w:rStyle w:val="Strong"/>
        </w:rPr>
        <w:t>Adapting to Changes</w:t>
      </w:r>
      <w:r w:rsidRPr="009A4003">
        <w:t>: When educational aims are clear, it’s easier to adapt to changes or challenges. Whether it’s shifting educational standards, new technologies, or evolving job markets, a well-defined aim provides a stable reference point for making necessary adjustments.</w:t>
      </w:r>
    </w:p>
    <w:p w14:paraId="71F6421A" w14:textId="77777777" w:rsidR="00066F33" w:rsidRPr="009A4003" w:rsidRDefault="00066F33" w:rsidP="009A4003">
      <w:pPr>
        <w:pStyle w:val="NormalWeb"/>
        <w:jc w:val="both"/>
        <w:rPr>
          <w:b/>
        </w:rPr>
      </w:pPr>
      <w:r w:rsidRPr="009A4003">
        <w:rPr>
          <w:b/>
        </w:rPr>
        <w:t>Factors of Aims of Education:</w:t>
      </w:r>
    </w:p>
    <w:p w14:paraId="0F52CFC4" w14:textId="77777777" w:rsidR="009A4003" w:rsidRDefault="00066F33" w:rsidP="009A4003">
      <w:pPr>
        <w:spacing w:after="0" w:line="240" w:lineRule="auto"/>
        <w:jc w:val="both"/>
        <w:rPr>
          <w:rFonts w:ascii="Times New Roman" w:eastAsia="Times New Roman" w:hAnsi="Times New Roman" w:cs="Times New Roman"/>
          <w:b/>
          <w:sz w:val="24"/>
          <w:szCs w:val="24"/>
          <w:lang w:eastAsia="en-IN"/>
        </w:rPr>
      </w:pPr>
      <w:r w:rsidRPr="00066F33">
        <w:rPr>
          <w:rFonts w:ascii="Times New Roman" w:eastAsia="Times New Roman" w:hAnsi="Times New Roman" w:cs="Times New Roman"/>
          <w:b/>
          <w:sz w:val="24"/>
          <w:szCs w:val="24"/>
          <w:lang w:eastAsia="en-IN"/>
        </w:rPr>
        <w:t>Societal Needs and Values:</w:t>
      </w:r>
      <w:r w:rsidRPr="00066F33">
        <w:rPr>
          <w:rFonts w:ascii="Times New Roman" w:eastAsia="Times New Roman" w:hAnsi="Times New Roman" w:cs="Times New Roman"/>
          <w:sz w:val="24"/>
          <w:szCs w:val="24"/>
          <w:lang w:eastAsia="en-IN"/>
        </w:rPr>
        <w:t xml:space="preserve"> Educational goals are frequently aligned with societal needs and values. This includes preparing students for their careers, encouraging civic responsibility, and instilling cultural and social values. Educational objectives reflect societal priorities and help to address current and future societal challenges.</w:t>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sz w:val="24"/>
          <w:szCs w:val="24"/>
          <w:lang w:eastAsia="en-IN"/>
        </w:rPr>
        <w:br/>
      </w:r>
    </w:p>
    <w:p w14:paraId="76F95077" w14:textId="77777777" w:rsidR="009A4003" w:rsidRDefault="009A4003" w:rsidP="009A4003">
      <w:pPr>
        <w:spacing w:after="0" w:line="240" w:lineRule="auto"/>
        <w:jc w:val="both"/>
        <w:rPr>
          <w:rFonts w:ascii="Times New Roman" w:eastAsia="Times New Roman" w:hAnsi="Times New Roman" w:cs="Times New Roman"/>
          <w:b/>
          <w:sz w:val="24"/>
          <w:szCs w:val="24"/>
          <w:lang w:eastAsia="en-IN"/>
        </w:rPr>
      </w:pPr>
    </w:p>
    <w:p w14:paraId="5590E342" w14:textId="77777777" w:rsidR="009A4003" w:rsidRDefault="009A4003" w:rsidP="009A4003">
      <w:pPr>
        <w:spacing w:after="0" w:line="240" w:lineRule="auto"/>
        <w:jc w:val="both"/>
        <w:rPr>
          <w:rFonts w:ascii="Times New Roman" w:eastAsia="Times New Roman" w:hAnsi="Times New Roman" w:cs="Times New Roman"/>
          <w:b/>
          <w:sz w:val="24"/>
          <w:szCs w:val="24"/>
          <w:lang w:eastAsia="en-IN"/>
        </w:rPr>
      </w:pPr>
    </w:p>
    <w:p w14:paraId="326B48E6" w14:textId="77777777" w:rsidR="009A4003" w:rsidRDefault="009A4003" w:rsidP="009A4003">
      <w:pPr>
        <w:spacing w:after="0" w:line="240" w:lineRule="auto"/>
        <w:jc w:val="both"/>
        <w:rPr>
          <w:rFonts w:ascii="Times New Roman" w:eastAsia="Times New Roman" w:hAnsi="Times New Roman" w:cs="Times New Roman"/>
          <w:b/>
          <w:sz w:val="24"/>
          <w:szCs w:val="24"/>
          <w:lang w:eastAsia="en-IN"/>
        </w:rPr>
      </w:pPr>
    </w:p>
    <w:p w14:paraId="58D864F0" w14:textId="77777777" w:rsidR="00066F33" w:rsidRPr="009A4003" w:rsidRDefault="00066F33" w:rsidP="009A4003">
      <w:pPr>
        <w:spacing w:after="0" w:line="240" w:lineRule="auto"/>
        <w:jc w:val="both"/>
        <w:rPr>
          <w:rFonts w:ascii="Times New Roman" w:eastAsia="Times New Roman" w:hAnsi="Times New Roman" w:cs="Times New Roman"/>
          <w:sz w:val="24"/>
          <w:szCs w:val="24"/>
          <w:lang w:eastAsia="en-IN"/>
        </w:rPr>
      </w:pPr>
      <w:r w:rsidRPr="00066F33">
        <w:rPr>
          <w:rFonts w:ascii="Times New Roman" w:eastAsia="Times New Roman" w:hAnsi="Times New Roman" w:cs="Times New Roman"/>
          <w:b/>
          <w:sz w:val="24"/>
          <w:szCs w:val="24"/>
          <w:lang w:eastAsia="en-IN"/>
        </w:rPr>
        <w:t>Economic Factors:</w:t>
      </w:r>
      <w:r w:rsidRPr="00066F33">
        <w:rPr>
          <w:rFonts w:ascii="Times New Roman" w:eastAsia="Times New Roman" w:hAnsi="Times New Roman" w:cs="Times New Roman"/>
          <w:sz w:val="24"/>
          <w:szCs w:val="24"/>
          <w:lang w:eastAsia="en-IN"/>
        </w:rPr>
        <w:t xml:space="preserve"> Economic conditions and </w:t>
      </w:r>
      <w:r w:rsidRPr="009A4003">
        <w:rPr>
          <w:rFonts w:ascii="Times New Roman" w:eastAsia="Times New Roman" w:hAnsi="Times New Roman" w:cs="Times New Roman"/>
          <w:sz w:val="24"/>
          <w:szCs w:val="24"/>
          <w:lang w:eastAsia="en-IN"/>
        </w:rPr>
        <w:t>labour</w:t>
      </w:r>
      <w:r w:rsidRPr="00066F33">
        <w:rPr>
          <w:rFonts w:ascii="Times New Roman" w:eastAsia="Times New Roman" w:hAnsi="Times New Roman" w:cs="Times New Roman"/>
          <w:sz w:val="24"/>
          <w:szCs w:val="24"/>
          <w:lang w:eastAsia="en-IN"/>
        </w:rPr>
        <w:t xml:space="preserve"> market demands influence educational objectives. Education systems may prioritize skills and knowledge related to economic growth and job opportunities, ensuring that graduates are prepared to meet the demands of a changing economy.</w:t>
      </w:r>
    </w:p>
    <w:p w14:paraId="00A52CAC" w14:textId="77777777" w:rsidR="00066F33" w:rsidRPr="009A4003" w:rsidRDefault="00066F33" w:rsidP="009A4003">
      <w:pPr>
        <w:spacing w:after="0" w:line="240" w:lineRule="auto"/>
        <w:jc w:val="both"/>
        <w:rPr>
          <w:rFonts w:ascii="Times New Roman" w:eastAsia="Times New Roman" w:hAnsi="Times New Roman" w:cs="Times New Roman"/>
          <w:sz w:val="24"/>
          <w:szCs w:val="24"/>
          <w:lang w:eastAsia="en-IN"/>
        </w:rPr>
      </w:pPr>
    </w:p>
    <w:p w14:paraId="5BAF8206" w14:textId="77777777" w:rsidR="00066F33" w:rsidRPr="00066F33" w:rsidRDefault="00066F33" w:rsidP="009A4003">
      <w:pPr>
        <w:spacing w:after="0" w:line="240" w:lineRule="auto"/>
        <w:jc w:val="both"/>
        <w:rPr>
          <w:rFonts w:ascii="Times New Roman" w:eastAsia="Times New Roman" w:hAnsi="Times New Roman" w:cs="Times New Roman"/>
          <w:sz w:val="24"/>
          <w:szCs w:val="24"/>
          <w:lang w:eastAsia="en-IN"/>
        </w:rPr>
      </w:pPr>
    </w:p>
    <w:p w14:paraId="771BFB37" w14:textId="77777777" w:rsidR="00066F33" w:rsidRPr="009A4003" w:rsidRDefault="00066F33" w:rsidP="009A4003">
      <w:pPr>
        <w:spacing w:after="0" w:line="240" w:lineRule="auto"/>
        <w:jc w:val="both"/>
        <w:rPr>
          <w:rFonts w:ascii="Times New Roman" w:eastAsia="Times New Roman" w:hAnsi="Times New Roman" w:cs="Times New Roman"/>
          <w:sz w:val="24"/>
          <w:szCs w:val="24"/>
          <w:lang w:eastAsia="en-IN"/>
        </w:rPr>
      </w:pPr>
      <w:r w:rsidRPr="00066F33">
        <w:rPr>
          <w:rFonts w:ascii="Times New Roman" w:eastAsia="Times New Roman" w:hAnsi="Times New Roman" w:cs="Times New Roman"/>
          <w:b/>
          <w:sz w:val="24"/>
          <w:szCs w:val="24"/>
          <w:lang w:eastAsia="en-IN"/>
        </w:rPr>
        <w:t>Technological Advancements:</w:t>
      </w:r>
      <w:r w:rsidRPr="00066F33">
        <w:rPr>
          <w:rFonts w:ascii="Times New Roman" w:eastAsia="Times New Roman" w:hAnsi="Times New Roman" w:cs="Times New Roman"/>
          <w:sz w:val="24"/>
          <w:szCs w:val="24"/>
          <w:lang w:eastAsia="en-IN"/>
        </w:rPr>
        <w:t xml:space="preserve"> The rapid pace of technological change has an impact on educational goals, emphasizing the importance of digital literacy and tech-related skills. Educators frequently aim to prepare students to effectively navigate and leverage new technologies.</w:t>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b/>
          <w:sz w:val="24"/>
          <w:szCs w:val="24"/>
          <w:lang w:eastAsia="en-IN"/>
        </w:rPr>
        <w:t>Educational Philosophy:</w:t>
      </w:r>
      <w:r w:rsidRPr="00066F33">
        <w:rPr>
          <w:rFonts w:ascii="Times New Roman" w:eastAsia="Times New Roman" w:hAnsi="Times New Roman" w:cs="Times New Roman"/>
          <w:sz w:val="24"/>
          <w:szCs w:val="24"/>
          <w:lang w:eastAsia="en-IN"/>
        </w:rPr>
        <w:t xml:space="preserve"> The fundamental philosophy of education influences its goals. Different educational philosophies, such as progressivism, essentialism, and constructivism, emphasize different aspects of learning, ranging from critical thinking and problem solving to the acquisition of core knowledge and skills.</w:t>
      </w:r>
    </w:p>
    <w:p w14:paraId="07816CE3" w14:textId="77777777" w:rsidR="00066F33" w:rsidRPr="009A4003" w:rsidRDefault="00066F33" w:rsidP="009A4003">
      <w:pPr>
        <w:spacing w:after="0" w:line="240" w:lineRule="auto"/>
        <w:jc w:val="both"/>
        <w:rPr>
          <w:rFonts w:ascii="Times New Roman" w:eastAsia="Times New Roman" w:hAnsi="Times New Roman" w:cs="Times New Roman"/>
          <w:sz w:val="24"/>
          <w:szCs w:val="24"/>
          <w:lang w:eastAsia="en-IN"/>
        </w:rPr>
      </w:pPr>
    </w:p>
    <w:p w14:paraId="0B3AF658" w14:textId="77777777" w:rsidR="00066F33" w:rsidRPr="00066F33" w:rsidRDefault="00066F33" w:rsidP="009A4003">
      <w:pPr>
        <w:spacing w:after="0" w:line="240" w:lineRule="auto"/>
        <w:jc w:val="both"/>
        <w:rPr>
          <w:rFonts w:ascii="Times New Roman" w:eastAsia="Times New Roman" w:hAnsi="Times New Roman" w:cs="Times New Roman"/>
          <w:sz w:val="24"/>
          <w:szCs w:val="24"/>
          <w:lang w:eastAsia="en-IN"/>
        </w:rPr>
      </w:pPr>
      <w:r w:rsidRPr="00066F33">
        <w:rPr>
          <w:rFonts w:ascii="Times New Roman" w:eastAsia="Times New Roman" w:hAnsi="Times New Roman" w:cs="Times New Roman"/>
          <w:b/>
          <w:sz w:val="24"/>
          <w:szCs w:val="24"/>
          <w:lang w:eastAsia="en-IN"/>
        </w:rPr>
        <w:t>Cultural and Historical Context:</w:t>
      </w:r>
      <w:r w:rsidRPr="00066F33">
        <w:rPr>
          <w:rFonts w:ascii="Times New Roman" w:eastAsia="Times New Roman" w:hAnsi="Times New Roman" w:cs="Times New Roman"/>
          <w:sz w:val="24"/>
          <w:szCs w:val="24"/>
          <w:lang w:eastAsia="en-IN"/>
        </w:rPr>
        <w:t xml:space="preserve"> Educational goals are shaped by historical events and cultural norms. In an effort to conserve and transmit significant facets of cultural identity, education frequently reflects and promotes historical viewpoints, cultural heritage, and traditions.</w:t>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b/>
          <w:sz w:val="24"/>
          <w:szCs w:val="24"/>
          <w:lang w:eastAsia="en-IN"/>
        </w:rPr>
        <w:t>Political Aspects:</w:t>
      </w:r>
      <w:r w:rsidRPr="00066F33">
        <w:rPr>
          <w:rFonts w:ascii="Times New Roman" w:eastAsia="Times New Roman" w:hAnsi="Times New Roman" w:cs="Times New Roman"/>
          <w:sz w:val="24"/>
          <w:szCs w:val="24"/>
          <w:lang w:eastAsia="en-IN"/>
        </w:rPr>
        <w:t>The goals of education can be influenced by political agendas and government policies. What is emphasized in education systems and how educational goals are created can be influenced by policy decisions about curricular standards, funding, and educational reform.</w:t>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sz w:val="24"/>
          <w:szCs w:val="24"/>
          <w:lang w:eastAsia="en-IN"/>
        </w:rPr>
        <w:br/>
      </w:r>
      <w:r w:rsidRPr="00066F33">
        <w:rPr>
          <w:rFonts w:ascii="Times New Roman" w:eastAsia="Times New Roman" w:hAnsi="Times New Roman" w:cs="Times New Roman"/>
          <w:b/>
          <w:sz w:val="24"/>
          <w:szCs w:val="24"/>
          <w:lang w:eastAsia="en-IN"/>
        </w:rPr>
        <w:t>Individual Needs and Goals:</w:t>
      </w:r>
      <w:r w:rsidRPr="00066F33">
        <w:rPr>
          <w:rFonts w:ascii="Times New Roman" w:eastAsia="Times New Roman" w:hAnsi="Times New Roman" w:cs="Times New Roman"/>
          <w:sz w:val="24"/>
          <w:szCs w:val="24"/>
          <w:lang w:eastAsia="en-IN"/>
        </w:rPr>
        <w:t xml:space="preserve"> It is very important to consider the needs and goals of the students themselves. The goal of education is to serve a variety of learning needs and skills while also supporting personal development, which includes nurturing unique talents, hobbies, and professional ambitions.</w:t>
      </w:r>
    </w:p>
    <w:p w14:paraId="70093215" w14:textId="77777777" w:rsidR="00066F33" w:rsidRPr="009A4003" w:rsidRDefault="00066F33" w:rsidP="009A4003">
      <w:pPr>
        <w:spacing w:after="0" w:line="240" w:lineRule="auto"/>
        <w:jc w:val="both"/>
        <w:rPr>
          <w:rFonts w:ascii="Times New Roman" w:eastAsia="Times New Roman" w:hAnsi="Times New Roman" w:cs="Times New Roman"/>
          <w:sz w:val="24"/>
          <w:szCs w:val="24"/>
          <w:lang w:eastAsia="en-IN"/>
        </w:rPr>
      </w:pPr>
    </w:p>
    <w:p w14:paraId="2BD33E99" w14:textId="77777777" w:rsidR="009A4003" w:rsidRDefault="009A4003" w:rsidP="009A4003">
      <w:pPr>
        <w:spacing w:after="0" w:line="240" w:lineRule="auto"/>
        <w:jc w:val="both"/>
        <w:rPr>
          <w:rFonts w:ascii="Times New Roman" w:hAnsi="Times New Roman" w:cs="Times New Roman"/>
          <w:sz w:val="24"/>
          <w:szCs w:val="24"/>
        </w:rPr>
      </w:pPr>
      <w:r w:rsidRPr="009A4003">
        <w:rPr>
          <w:rStyle w:val="Strong"/>
          <w:rFonts w:ascii="Times New Roman" w:hAnsi="Times New Roman" w:cs="Times New Roman"/>
          <w:sz w:val="24"/>
          <w:szCs w:val="24"/>
        </w:rPr>
        <w:t>Globalization</w:t>
      </w:r>
      <w:r w:rsidRPr="009A4003">
        <w:rPr>
          <w:rFonts w:ascii="Times New Roman" w:hAnsi="Times New Roman" w:cs="Times New Roman"/>
          <w:sz w:val="24"/>
          <w:szCs w:val="24"/>
        </w:rPr>
        <w:t>: In an increasingly interconnected world, educational aims may include preparing students for global citizenship. This involves understanding and engaging with global issues, cultures, and perspectives, and developing skills for international collaboration.</w:t>
      </w:r>
    </w:p>
    <w:p w14:paraId="62154DDE" w14:textId="77777777" w:rsidR="00347330" w:rsidRDefault="00347330" w:rsidP="009A4003">
      <w:pPr>
        <w:spacing w:after="0" w:line="240" w:lineRule="auto"/>
        <w:jc w:val="both"/>
        <w:rPr>
          <w:rFonts w:ascii="Times New Roman" w:hAnsi="Times New Roman" w:cs="Times New Roman"/>
          <w:sz w:val="24"/>
          <w:szCs w:val="24"/>
        </w:rPr>
      </w:pPr>
    </w:p>
    <w:p w14:paraId="66593921" w14:textId="77777777" w:rsidR="00347330" w:rsidRPr="00483FFB" w:rsidRDefault="00347330" w:rsidP="00483FFB">
      <w:pPr>
        <w:spacing w:after="0" w:line="240" w:lineRule="auto"/>
        <w:jc w:val="both"/>
        <w:rPr>
          <w:rFonts w:ascii="Times New Roman" w:hAnsi="Times New Roman" w:cs="Times New Roman"/>
          <w:b/>
          <w:sz w:val="24"/>
          <w:szCs w:val="24"/>
        </w:rPr>
      </w:pPr>
      <w:r w:rsidRPr="00483FFB">
        <w:rPr>
          <w:rFonts w:ascii="Times New Roman" w:hAnsi="Times New Roman" w:cs="Times New Roman"/>
          <w:b/>
          <w:sz w:val="24"/>
          <w:szCs w:val="24"/>
        </w:rPr>
        <w:t>Individual aim:</w:t>
      </w:r>
    </w:p>
    <w:p w14:paraId="07F18E05" w14:textId="77777777" w:rsidR="00347330" w:rsidRPr="00483FFB" w:rsidRDefault="00347330" w:rsidP="00483FFB">
      <w:pPr>
        <w:spacing w:after="0" w:line="240" w:lineRule="auto"/>
        <w:jc w:val="both"/>
        <w:rPr>
          <w:rFonts w:ascii="Times New Roman" w:hAnsi="Times New Roman" w:cs="Times New Roman"/>
          <w:b/>
          <w:sz w:val="24"/>
          <w:szCs w:val="24"/>
        </w:rPr>
      </w:pPr>
    </w:p>
    <w:p w14:paraId="58E1FFED" w14:textId="77777777" w:rsidR="00347330" w:rsidRPr="00483FFB" w:rsidRDefault="00347330" w:rsidP="00483FFB">
      <w:pPr>
        <w:spacing w:after="240"/>
        <w:jc w:val="both"/>
        <w:rPr>
          <w:rFonts w:ascii="Times New Roman" w:eastAsia="Times New Roman" w:hAnsi="Times New Roman" w:cs="Times New Roman"/>
          <w:sz w:val="24"/>
          <w:szCs w:val="24"/>
          <w:lang w:eastAsia="en-IN"/>
        </w:rPr>
      </w:pPr>
      <w:r w:rsidRPr="00347330">
        <w:rPr>
          <w:rFonts w:ascii="Times New Roman" w:eastAsia="Times New Roman" w:hAnsi="Times New Roman" w:cs="Times New Roman"/>
          <w:sz w:val="24"/>
          <w:szCs w:val="24"/>
          <w:lang w:eastAsia="en-IN"/>
        </w:rPr>
        <w:t xml:space="preserve">Individualistic education aims to train and develop individuals based on their interests, abilities, and specialties. The view prioritizes individuals over society, emphasizing their biological and psychological uniqueness and personal responsibility for their own future. </w:t>
      </w:r>
      <w:r w:rsidRPr="00347330">
        <w:rPr>
          <w:rFonts w:ascii="Times New Roman" w:eastAsia="Times New Roman" w:hAnsi="Times New Roman" w:cs="Times New Roman"/>
          <w:sz w:val="24"/>
          <w:szCs w:val="24"/>
          <w:lang w:eastAsia="en-IN"/>
        </w:rPr>
        <w:br/>
      </w:r>
      <w:r w:rsidRPr="00347330">
        <w:rPr>
          <w:rFonts w:ascii="Times New Roman" w:eastAsia="Times New Roman" w:hAnsi="Times New Roman" w:cs="Times New Roman"/>
          <w:sz w:val="24"/>
          <w:szCs w:val="24"/>
          <w:lang w:eastAsia="en-IN"/>
        </w:rPr>
        <w:br/>
        <w:t xml:space="preserve">As a result, each individual would have the fullest opportunity to realize his or her physical, moral, intellectual, and spiritual potential without restriction. Individuality is the essence of life. Naturalist, pragmatist, and idealist thinkers have all emphasized the development of the child's uniqueness as the primary individual goal of education. Their point of view is that educational goals and techniques should be geared toward the realization of human potentials </w:t>
      </w:r>
      <w:r w:rsidRPr="00347330">
        <w:rPr>
          <w:rFonts w:ascii="Times New Roman" w:eastAsia="Times New Roman" w:hAnsi="Times New Roman" w:cs="Times New Roman"/>
          <w:sz w:val="24"/>
          <w:szCs w:val="24"/>
          <w:lang w:eastAsia="en-IN"/>
        </w:rPr>
        <w:lastRenderedPageBreak/>
        <w:t>and the development of individual abilities.</w:t>
      </w:r>
      <w:r w:rsidRPr="00483FFB">
        <w:rPr>
          <w:rFonts w:ascii="Times New Roman" w:eastAsia="Times New Roman" w:hAnsi="Times New Roman" w:cs="Times New Roman"/>
          <w:sz w:val="24"/>
          <w:szCs w:val="24"/>
          <w:lang w:eastAsia="en-IN"/>
        </w:rPr>
        <w:t xml:space="preserve"> It is also believed that only educated and competent persons can make society good and rich.</w:t>
      </w:r>
    </w:p>
    <w:p w14:paraId="71240415" w14:textId="77777777" w:rsidR="00347330" w:rsidRDefault="00347330" w:rsidP="00483FFB">
      <w:pPr>
        <w:spacing w:after="0" w:line="240" w:lineRule="auto"/>
        <w:jc w:val="both"/>
        <w:rPr>
          <w:rFonts w:ascii="Times New Roman" w:hAnsi="Times New Roman" w:cs="Times New Roman"/>
          <w:sz w:val="24"/>
          <w:szCs w:val="24"/>
        </w:rPr>
      </w:pPr>
      <w:r w:rsidRPr="00483FFB">
        <w:rPr>
          <w:rFonts w:ascii="Times New Roman" w:hAnsi="Times New Roman" w:cs="Times New Roman"/>
          <w:b/>
          <w:sz w:val="24"/>
          <w:szCs w:val="24"/>
        </w:rPr>
        <w:t>J. J. Rousseau denotes</w:t>
      </w:r>
      <w:r w:rsidRPr="00483FFB">
        <w:rPr>
          <w:rFonts w:ascii="Times New Roman" w:hAnsi="Times New Roman" w:cs="Times New Roman"/>
          <w:sz w:val="24"/>
          <w:szCs w:val="24"/>
        </w:rPr>
        <w:t xml:space="preserve"> “True education is something that happens from within the individual: it is unfolding of its own latent powers.” </w:t>
      </w:r>
    </w:p>
    <w:p w14:paraId="0DBD836E" w14:textId="77777777" w:rsidR="00483FFB" w:rsidRPr="00483FFB" w:rsidRDefault="00483FFB" w:rsidP="00483FFB">
      <w:pPr>
        <w:spacing w:after="0" w:line="240" w:lineRule="auto"/>
        <w:jc w:val="both"/>
        <w:rPr>
          <w:rFonts w:ascii="Times New Roman" w:hAnsi="Times New Roman" w:cs="Times New Roman"/>
          <w:sz w:val="24"/>
          <w:szCs w:val="24"/>
        </w:rPr>
      </w:pPr>
    </w:p>
    <w:p w14:paraId="3A67D8B8" w14:textId="77777777" w:rsidR="00347330" w:rsidRPr="00347330" w:rsidRDefault="00347330" w:rsidP="00483FFB">
      <w:pPr>
        <w:spacing w:after="0" w:line="240" w:lineRule="auto"/>
        <w:jc w:val="both"/>
        <w:rPr>
          <w:rFonts w:ascii="Times New Roman" w:eastAsia="Times New Roman" w:hAnsi="Times New Roman" w:cs="Times New Roman"/>
          <w:sz w:val="24"/>
          <w:szCs w:val="24"/>
          <w:lang w:eastAsia="en-IN"/>
        </w:rPr>
      </w:pPr>
      <w:r w:rsidRPr="00483FFB">
        <w:rPr>
          <w:rFonts w:ascii="Times New Roman" w:hAnsi="Times New Roman" w:cs="Times New Roman"/>
          <w:b/>
          <w:sz w:val="24"/>
          <w:szCs w:val="24"/>
        </w:rPr>
        <w:t>T. P. Nunn describes</w:t>
      </w:r>
      <w:r w:rsidRPr="00483FFB">
        <w:rPr>
          <w:rFonts w:ascii="Times New Roman" w:hAnsi="Times New Roman" w:cs="Times New Roman"/>
          <w:sz w:val="24"/>
          <w:szCs w:val="24"/>
        </w:rPr>
        <w:t xml:space="preserve"> “Nothing good enters into the human world except in and through the pre-activities of the individual men and women, and the educational practice must be shaped to accord with the truth.”</w:t>
      </w:r>
    </w:p>
    <w:p w14:paraId="3CF1E8CE" w14:textId="77777777" w:rsidR="00347330" w:rsidRPr="00483FFB" w:rsidRDefault="00347330" w:rsidP="00483FFB">
      <w:pPr>
        <w:spacing w:after="0" w:line="240" w:lineRule="auto"/>
        <w:jc w:val="both"/>
        <w:rPr>
          <w:rFonts w:ascii="Times New Roman" w:eastAsia="Times New Roman" w:hAnsi="Times New Roman" w:cs="Times New Roman"/>
          <w:sz w:val="24"/>
          <w:szCs w:val="24"/>
          <w:lang w:eastAsia="en-IN"/>
        </w:rPr>
      </w:pPr>
    </w:p>
    <w:p w14:paraId="277CF823" w14:textId="77777777" w:rsidR="00347330" w:rsidRPr="00483FFB" w:rsidRDefault="00347330" w:rsidP="00483FFB">
      <w:pPr>
        <w:pStyle w:val="NormalWeb"/>
        <w:jc w:val="both"/>
      </w:pPr>
      <w:r w:rsidRPr="00483FFB">
        <w:t>Narrow meaning of individual aim is known as self-expression. The narrow meaning of individual aim emphasises self-expression, all-round development or natural development of the child according to his/her interest, inclination capacities and needs. Whereas wider meaning of individual aims is known as self-realization. The practical explanation of individual aim of education in wider sense refers to the principle of self-realization of the individual. Psychology emphasises the wider aspect of the developmental individuality.</w:t>
      </w:r>
    </w:p>
    <w:p w14:paraId="00480D44" w14:textId="77777777" w:rsidR="00347330" w:rsidRPr="00483FFB" w:rsidRDefault="00347330" w:rsidP="00483FFB">
      <w:pPr>
        <w:pStyle w:val="NormalWeb"/>
        <w:jc w:val="both"/>
        <w:rPr>
          <w:b/>
        </w:rPr>
      </w:pPr>
      <w:r w:rsidRPr="00483FFB">
        <w:rPr>
          <w:b/>
        </w:rPr>
        <w:t xml:space="preserve"> Criticism against Individualistic Aim </w:t>
      </w:r>
    </w:p>
    <w:p w14:paraId="6731A62B" w14:textId="77777777" w:rsidR="00347330" w:rsidRPr="00483FFB" w:rsidRDefault="00347330" w:rsidP="00483FFB">
      <w:pPr>
        <w:pStyle w:val="NormalWeb"/>
        <w:jc w:val="both"/>
      </w:pPr>
      <w:r w:rsidRPr="00483FFB">
        <w:t xml:space="preserve">The individual aim of education is not exempted from criticism. Educationists feel the extreme form of individualistic aim is undesirable. They are as follows: </w:t>
      </w:r>
    </w:p>
    <w:p w14:paraId="76C0AFDD" w14:textId="77777777" w:rsidR="00347330" w:rsidRPr="00483FFB" w:rsidRDefault="00347330" w:rsidP="00483FFB">
      <w:pPr>
        <w:pStyle w:val="NormalWeb"/>
        <w:jc w:val="both"/>
      </w:pPr>
      <w:r w:rsidRPr="00483FFB">
        <w:t>● Isolated individual: The limitation of individual aim is that it isolates the individual from the society.</w:t>
      </w:r>
    </w:p>
    <w:p w14:paraId="59279D41" w14:textId="77777777" w:rsidR="00347330" w:rsidRPr="00483FFB" w:rsidRDefault="00347330" w:rsidP="00483FFB">
      <w:pPr>
        <w:pStyle w:val="NormalWeb"/>
        <w:jc w:val="both"/>
      </w:pPr>
      <w:r w:rsidRPr="00483FFB">
        <w:t xml:space="preserve"> ● Indiscipline, conflicts and crisis: Unrestricted freedom will encourage the individuals to do whatever they like. It makes people self-centred, selfish and indiscipline. </w:t>
      </w:r>
    </w:p>
    <w:p w14:paraId="5FC8BD13" w14:textId="77777777" w:rsidR="00347330" w:rsidRPr="00483FFB" w:rsidRDefault="00347330" w:rsidP="00483FFB">
      <w:pPr>
        <w:pStyle w:val="NormalWeb"/>
        <w:jc w:val="both"/>
      </w:pPr>
      <w:r w:rsidRPr="00483FFB">
        <w:t xml:space="preserve">● Inapplicable to real life: Too much importance on the inherent tendencies of the child seems to be quite impracticable in educational theory and practices. </w:t>
      </w:r>
    </w:p>
    <w:p w14:paraId="330A6269" w14:textId="77777777" w:rsidR="00066F33" w:rsidRPr="00483FFB" w:rsidRDefault="00347330" w:rsidP="00483FFB">
      <w:pPr>
        <w:pStyle w:val="NormalWeb"/>
        <w:jc w:val="both"/>
      </w:pPr>
      <w:r w:rsidRPr="00483FFB">
        <w:t>● Individualism leads to autocracy: Individual aim of education develops a feeling of superiority among some exceptional individuals who may develop immoral behaviour and unhealthy attitudes.</w:t>
      </w:r>
    </w:p>
    <w:p w14:paraId="306E2E30" w14:textId="77777777" w:rsidR="00347330" w:rsidRPr="00483FFB" w:rsidRDefault="00483FFB" w:rsidP="00483FFB">
      <w:pPr>
        <w:pStyle w:val="NormalWeb"/>
        <w:jc w:val="both"/>
        <w:rPr>
          <w:b/>
        </w:rPr>
      </w:pPr>
      <w:r w:rsidRPr="00483FFB">
        <w:rPr>
          <w:b/>
        </w:rPr>
        <w:t>Social Aims of Education:</w:t>
      </w:r>
    </w:p>
    <w:p w14:paraId="0DEEAB53" w14:textId="77777777" w:rsidR="00347330" w:rsidRPr="00347330" w:rsidRDefault="00347330" w:rsidP="00483FFB">
      <w:pPr>
        <w:spacing w:after="0" w:line="240" w:lineRule="auto"/>
        <w:jc w:val="both"/>
        <w:rPr>
          <w:rFonts w:ascii="Times New Roman" w:eastAsia="Times New Roman" w:hAnsi="Times New Roman" w:cs="Times New Roman"/>
          <w:sz w:val="24"/>
          <w:szCs w:val="24"/>
          <w:lang w:eastAsia="en-IN"/>
        </w:rPr>
      </w:pPr>
      <w:r w:rsidRPr="00347330">
        <w:rPr>
          <w:rFonts w:ascii="Times New Roman" w:eastAsia="Times New Roman" w:hAnsi="Times New Roman" w:cs="Times New Roman"/>
          <w:sz w:val="24"/>
          <w:szCs w:val="24"/>
          <w:lang w:eastAsia="en-IN"/>
        </w:rPr>
        <w:t xml:space="preserve">In opposition to individual educational goals, socialistic education claims that the state or society is superior to individuals. Individuals must </w:t>
      </w:r>
      <w:r w:rsidRPr="00483FFB">
        <w:rPr>
          <w:rFonts w:ascii="Times New Roman" w:eastAsia="Times New Roman" w:hAnsi="Times New Roman" w:cs="Times New Roman"/>
          <w:sz w:val="24"/>
          <w:szCs w:val="24"/>
          <w:lang w:eastAsia="en-IN"/>
        </w:rPr>
        <w:t>labour</w:t>
      </w:r>
      <w:r w:rsidRPr="00347330">
        <w:rPr>
          <w:rFonts w:ascii="Times New Roman" w:eastAsia="Times New Roman" w:hAnsi="Times New Roman" w:cs="Times New Roman"/>
          <w:sz w:val="24"/>
          <w:szCs w:val="24"/>
          <w:lang w:eastAsia="en-IN"/>
        </w:rPr>
        <w:t xml:space="preserve"> for the welfare and success of society, as society is more important than the individual. They think that man is a social being who cannot exist without a community. </w:t>
      </w:r>
      <w:r w:rsidRPr="00347330">
        <w:rPr>
          <w:rFonts w:ascii="Times New Roman" w:eastAsia="Times New Roman" w:hAnsi="Times New Roman" w:cs="Times New Roman"/>
          <w:sz w:val="24"/>
          <w:szCs w:val="24"/>
          <w:lang w:eastAsia="en-IN"/>
        </w:rPr>
        <w:br/>
        <w:t>According to this viewpoint, education's goal is to maintain and perpetuate the social order while also furthering societal interests. It emphasizes such purposes of education as instilling social ideals in persons, preparing individuals for taking up social tasks and obligations, boosting social efficiency of individuals, and generating such human personalities who would contribute significantly to the well-being.</w:t>
      </w:r>
    </w:p>
    <w:p w14:paraId="182F585C" w14:textId="77777777" w:rsidR="00347330" w:rsidRPr="00483FFB" w:rsidRDefault="00347330" w:rsidP="00483FFB">
      <w:pPr>
        <w:pStyle w:val="NormalWeb"/>
        <w:jc w:val="both"/>
      </w:pPr>
      <w:r w:rsidRPr="00483FFB">
        <w:t xml:space="preserve">The extreme type of social aim of education is equated with state socialism. According to this concept, “The state is an idealizes metaphysical entity over and above the individual citizen, </w:t>
      </w:r>
      <w:r w:rsidRPr="00483FFB">
        <w:lastRenderedPageBreak/>
        <w:t>superior to him in every way transcending all his desire and aspirations”. Here the state should frame the aim of education, construct curriculum, formulate teaching methods and text books in such a way to curb the sense of identity and individualism. Its traces are found in ancient Sparta, Greece, Germany, Italy and Roman Catholic doctrines. On the other hand, wider sense of social aim means making the individual socially efficient for a democratic society. The aim of education is to enable the individual develop himself fully to be compatible with the interest of the society. So that a socially efficient individual would be able to control his/her environment and earn his/her livelihood.</w:t>
      </w:r>
    </w:p>
    <w:p w14:paraId="6B5D86A7" w14:textId="77777777" w:rsidR="00483FFB" w:rsidRPr="00483FFB" w:rsidRDefault="00483FFB" w:rsidP="00483FFB">
      <w:pPr>
        <w:pStyle w:val="NormalWeb"/>
        <w:jc w:val="both"/>
        <w:rPr>
          <w:b/>
        </w:rPr>
      </w:pPr>
      <w:r w:rsidRPr="00483FFB">
        <w:rPr>
          <w:b/>
        </w:rPr>
        <w:t xml:space="preserve">Views against Social Aim </w:t>
      </w:r>
    </w:p>
    <w:p w14:paraId="7E03AE93" w14:textId="77777777" w:rsidR="00483FFB" w:rsidRPr="00483FFB" w:rsidRDefault="00483FFB" w:rsidP="00483FFB">
      <w:pPr>
        <w:pStyle w:val="NormalWeb"/>
        <w:jc w:val="both"/>
      </w:pPr>
      <w:r w:rsidRPr="00483FFB">
        <w:t xml:space="preserve">Alike individualistic aim, socialistic aim of education is also subjected to criticism for extreme forms: </w:t>
      </w:r>
    </w:p>
    <w:p w14:paraId="6E4D2B9F" w14:textId="77777777" w:rsidR="00483FFB" w:rsidRPr="00483FFB" w:rsidRDefault="00483FFB" w:rsidP="00483FFB">
      <w:pPr>
        <w:pStyle w:val="NormalWeb"/>
        <w:jc w:val="both"/>
      </w:pPr>
      <w:r w:rsidRPr="00483FFB">
        <w:t xml:space="preserve">● Lack of intellectual and moral development: Socialistic aim ignores the development of the individual. The desires and aspirations of the individuals are denied. He/she has to work for the good of the state. As a consequence, intellectual and moral development of the individual becomes very difficult. </w:t>
      </w:r>
    </w:p>
    <w:p w14:paraId="218F5419" w14:textId="77777777" w:rsidR="00483FFB" w:rsidRPr="00483FFB" w:rsidRDefault="00483FFB" w:rsidP="00483FFB">
      <w:pPr>
        <w:pStyle w:val="NormalWeb"/>
        <w:jc w:val="both"/>
      </w:pPr>
      <w:r w:rsidRPr="00483FFB">
        <w:t xml:space="preserve">● Un-psychological: Socialistic aim is un-psychological as it neglects the individual differences of children. Without considering the capacities, interests and needs of the individuals it prepares them to fulfil the needs and requirements of the society. </w:t>
      </w:r>
    </w:p>
    <w:p w14:paraId="1299F4C3" w14:textId="77777777" w:rsidR="00483FFB" w:rsidRPr="00483FFB" w:rsidRDefault="00483FFB" w:rsidP="00483FFB">
      <w:pPr>
        <w:pStyle w:val="NormalWeb"/>
        <w:jc w:val="both"/>
      </w:pPr>
      <w:r w:rsidRPr="00483FFB">
        <w:t xml:space="preserve">● Wrong use of educational agencies: Social aim considers that social goods are superior to the individuals. So it gives first priority to work for the good of the state. Therefore, all formal and non-formal agencies of education are exploited for the purpose of social development and the individual requirements are neglected. </w:t>
      </w:r>
    </w:p>
    <w:p w14:paraId="374FA0BA" w14:textId="77777777" w:rsidR="00483FFB" w:rsidRDefault="00483FFB" w:rsidP="00483FFB">
      <w:pPr>
        <w:pStyle w:val="NormalWeb"/>
        <w:jc w:val="both"/>
      </w:pPr>
      <w:r w:rsidRPr="00483FFB">
        <w:t>● One sided education: Social aim insists on the development of citizenship, qualities and social efficiency only. One sided education will not bring total personality development in the individual and it will stunt the growth of development in other aspects of human life.</w:t>
      </w:r>
    </w:p>
    <w:p w14:paraId="04D5C8C7" w14:textId="77777777" w:rsidR="00CB149E" w:rsidRPr="00CB149E" w:rsidRDefault="00CB149E" w:rsidP="00483FFB">
      <w:pPr>
        <w:pStyle w:val="NormalWeb"/>
        <w:jc w:val="both"/>
        <w:rPr>
          <w:b/>
        </w:rPr>
      </w:pPr>
      <w:r w:rsidRPr="00CB149E">
        <w:rPr>
          <w:b/>
        </w:rPr>
        <w:t>Vocational Aims of Education: -</w:t>
      </w:r>
    </w:p>
    <w:p w14:paraId="18843F88" w14:textId="77777777" w:rsidR="00CB149E" w:rsidRDefault="00CB149E" w:rsidP="00483FFB">
      <w:pPr>
        <w:pStyle w:val="NormalWeb"/>
        <w:jc w:val="both"/>
      </w:pPr>
      <w:r w:rsidRPr="00CB149E">
        <w:t>The vocational aims of education focus on equipping students with the specific skills and knowledge required for various careers and trades. This includes developing practical, job-specific abilities, aligning training with industry standards, and preparing students to meet job market demands through hands-on experience and real-world applications. Vocational education also emphasizes career awareness, enabling students to explore different professions and obtain relevant certifications or credentials. Additionally, it fosters essential workplace competencies, such as professionalism and adaptability, and encourages lifelong learning to keep pace with evolving industry trends. By addressing these goals, vocational education aims to enhance students' readiness for the workforce and contribute to economic growth through a skilled labour force.</w:t>
      </w:r>
    </w:p>
    <w:p w14:paraId="2485F197" w14:textId="77777777" w:rsidR="00CB149E" w:rsidRDefault="00CB149E" w:rsidP="00483FFB">
      <w:pPr>
        <w:pStyle w:val="NormalWeb"/>
        <w:jc w:val="both"/>
      </w:pPr>
    </w:p>
    <w:p w14:paraId="4191F5A3" w14:textId="77777777" w:rsidR="00CB149E" w:rsidRDefault="00CB149E" w:rsidP="00483FFB">
      <w:pPr>
        <w:pStyle w:val="NormalWeb"/>
        <w:jc w:val="both"/>
        <w:rPr>
          <w:b/>
        </w:rPr>
      </w:pPr>
      <w:r w:rsidRPr="00CB149E">
        <w:rPr>
          <w:b/>
        </w:rPr>
        <w:t>Importance of vocational aims of Education:</w:t>
      </w:r>
    </w:p>
    <w:p w14:paraId="17894882" w14:textId="77777777" w:rsidR="00CB149E" w:rsidRPr="00CB149E" w:rsidRDefault="00CB149E" w:rsidP="00CB149E">
      <w:pPr>
        <w:pStyle w:val="NormalWeb"/>
        <w:jc w:val="both"/>
      </w:pPr>
      <w:r w:rsidRPr="00CB149E">
        <w:lastRenderedPageBreak/>
        <w:t>The importance of vocational aims in education lies in their ability to directly address the practical needs of students and the labour market. By focusing on vocational aims, education systems can:</w:t>
      </w:r>
    </w:p>
    <w:p w14:paraId="08AF51FC" w14:textId="77777777" w:rsidR="00CB149E" w:rsidRPr="00CB149E" w:rsidRDefault="008305BC" w:rsidP="00CB149E">
      <w:pPr>
        <w:pStyle w:val="NormalWeb"/>
        <w:jc w:val="both"/>
      </w:pPr>
      <w:r>
        <w:t xml:space="preserve">1. </w:t>
      </w:r>
      <w:r w:rsidR="00CB149E" w:rsidRPr="00CB149E">
        <w:t>Enhance Employability:</w:t>
      </w:r>
      <w:r w:rsidR="00CB149E">
        <w:t xml:space="preserve"> </w:t>
      </w:r>
      <w:r w:rsidR="00CB149E" w:rsidRPr="00CB149E">
        <w:t xml:space="preserve"> Vocational aims ensure that students acquire specific skills and knowledge that are directly relevant to the job market, thereby increasing their employability and job readiness.</w:t>
      </w:r>
    </w:p>
    <w:p w14:paraId="48E8F136" w14:textId="77777777" w:rsidR="00CB149E" w:rsidRPr="00CB149E" w:rsidRDefault="008305BC" w:rsidP="00CB149E">
      <w:pPr>
        <w:pStyle w:val="NormalWeb"/>
        <w:jc w:val="both"/>
      </w:pPr>
      <w:r>
        <w:t xml:space="preserve">2. </w:t>
      </w:r>
      <w:r w:rsidR="00CB149E" w:rsidRPr="00CB149E">
        <w:t>Bridge Skills Gaps:</w:t>
      </w:r>
      <w:r w:rsidR="00CB149E">
        <w:t xml:space="preserve"> </w:t>
      </w:r>
      <w:r w:rsidR="00CB149E" w:rsidRPr="00CB149E">
        <w:t xml:space="preserve"> They help bridge the gap between academic learning and industry requirements, aligning educational programs with current job market demands and reducing skills mismatches.</w:t>
      </w:r>
    </w:p>
    <w:p w14:paraId="2B7A7517" w14:textId="77777777" w:rsidR="00CB149E" w:rsidRPr="00CB149E" w:rsidRDefault="008305BC" w:rsidP="00CB149E">
      <w:pPr>
        <w:pStyle w:val="NormalWeb"/>
        <w:jc w:val="both"/>
      </w:pPr>
      <w:r>
        <w:t xml:space="preserve">3. </w:t>
      </w:r>
      <w:r w:rsidR="00CB149E" w:rsidRPr="00CB149E">
        <w:t>Support Economic Development:</w:t>
      </w:r>
      <w:r w:rsidR="00CB149E">
        <w:t xml:space="preserve"> </w:t>
      </w:r>
      <w:r w:rsidR="00CB149E" w:rsidRPr="00CB149E">
        <w:t xml:space="preserve"> By preparing a skilled workforce, vocational education contributes to economic growth and development, as trained professionals can drive productivity and innovation within various industries.</w:t>
      </w:r>
    </w:p>
    <w:p w14:paraId="13EAD058" w14:textId="77777777" w:rsidR="00CB149E" w:rsidRPr="00CB149E" w:rsidRDefault="008305BC" w:rsidP="00CB149E">
      <w:pPr>
        <w:pStyle w:val="NormalWeb"/>
        <w:jc w:val="both"/>
      </w:pPr>
      <w:r>
        <w:t xml:space="preserve">4. </w:t>
      </w:r>
      <w:r w:rsidR="00CB149E" w:rsidRPr="00CB149E">
        <w:t>Promote Career Readiness:</w:t>
      </w:r>
      <w:r w:rsidR="00B9553A">
        <w:t xml:space="preserve"> </w:t>
      </w:r>
      <w:r w:rsidR="00CB149E" w:rsidRPr="00CB149E">
        <w:t>Vocational aims provide students with hands-on experience and real-world exposure, making them better prepared for the challenges of their chosen careers.</w:t>
      </w:r>
    </w:p>
    <w:p w14:paraId="32478368" w14:textId="77777777" w:rsidR="00CB149E" w:rsidRPr="00CB149E" w:rsidRDefault="008305BC" w:rsidP="00CB149E">
      <w:pPr>
        <w:pStyle w:val="NormalWeb"/>
        <w:jc w:val="both"/>
      </w:pPr>
      <w:r>
        <w:t xml:space="preserve">5. </w:t>
      </w:r>
      <w:r w:rsidR="00CB149E" w:rsidRPr="00CB149E">
        <w:t>Foster Lifelong Learning:</w:t>
      </w:r>
      <w:r w:rsidR="00B9553A">
        <w:t xml:space="preserve"> </w:t>
      </w:r>
      <w:r w:rsidR="00CB149E" w:rsidRPr="00CB149E">
        <w:t xml:space="preserve"> They encourage a mind-set of continuous learning and adaptation, essential for keeping up with technological advancements and evolving industry standards.</w:t>
      </w:r>
    </w:p>
    <w:p w14:paraId="7C88F289" w14:textId="77777777" w:rsidR="00CB149E" w:rsidRPr="00CB149E" w:rsidRDefault="008305BC" w:rsidP="00CB149E">
      <w:pPr>
        <w:pStyle w:val="NormalWeb"/>
        <w:jc w:val="both"/>
      </w:pPr>
      <w:r>
        <w:t xml:space="preserve">6. </w:t>
      </w:r>
      <w:r w:rsidR="00CB149E" w:rsidRPr="00CB149E">
        <w:t>Encourage Entrepreneurship:</w:t>
      </w:r>
      <w:r w:rsidR="00B9553A">
        <w:t xml:space="preserve"> </w:t>
      </w:r>
      <w:r w:rsidR="00CB149E" w:rsidRPr="00CB149E">
        <w:t xml:space="preserve"> By developing entrepreneurial skills and knowledge, vocational education can inspire students to start their own businesses or innovate within existing organizations.</w:t>
      </w:r>
    </w:p>
    <w:p w14:paraId="2CCD7618" w14:textId="77777777" w:rsidR="00CB149E" w:rsidRPr="00CB149E" w:rsidRDefault="008305BC" w:rsidP="00CB149E">
      <w:pPr>
        <w:pStyle w:val="NormalWeb"/>
        <w:jc w:val="both"/>
      </w:pPr>
      <w:r>
        <w:t xml:space="preserve">7. </w:t>
      </w:r>
      <w:r w:rsidR="00CB149E" w:rsidRPr="00CB149E">
        <w:t>Boost Personal Fulfilment:</w:t>
      </w:r>
      <w:r w:rsidR="00B9553A">
        <w:t xml:space="preserve"> </w:t>
      </w:r>
      <w:r w:rsidR="00CB149E" w:rsidRPr="00CB149E">
        <w:t xml:space="preserve"> Vocational training helps students find career paths that match their interests and strengths, leading to greater job satisfaction and personal fulfilment.</w:t>
      </w:r>
    </w:p>
    <w:p w14:paraId="6138482A" w14:textId="77777777" w:rsidR="00CB149E" w:rsidRDefault="00CB149E" w:rsidP="00CB149E">
      <w:pPr>
        <w:pStyle w:val="NormalWeb"/>
        <w:jc w:val="both"/>
      </w:pPr>
      <w:r w:rsidRPr="00CB149E">
        <w:t>Overall, vocational aims in education are crucial for creating a competent, adaptable, and motivated workforce that can meet the needs of a dynamic and competitive job market.</w:t>
      </w:r>
    </w:p>
    <w:p w14:paraId="47355E1B" w14:textId="77777777" w:rsidR="00B9553A" w:rsidRPr="00B9553A" w:rsidRDefault="00B9553A" w:rsidP="00CB149E">
      <w:pPr>
        <w:pStyle w:val="NormalWeb"/>
        <w:jc w:val="both"/>
        <w:rPr>
          <w:b/>
          <w:u w:val="single"/>
        </w:rPr>
      </w:pPr>
      <w:r w:rsidRPr="00B9553A">
        <w:rPr>
          <w:b/>
          <w:u w:val="single"/>
        </w:rPr>
        <w:t xml:space="preserve">Aims of Vocational Education in Democracy: </w:t>
      </w:r>
    </w:p>
    <w:p w14:paraId="65680C65" w14:textId="77777777" w:rsidR="00B9553A" w:rsidRPr="00B9553A" w:rsidRDefault="00B9553A" w:rsidP="00B9553A">
      <w:pPr>
        <w:pStyle w:val="NormalWeb"/>
        <w:jc w:val="both"/>
      </w:pPr>
      <w:r w:rsidRPr="00B9553A">
        <w:t>In a democratic society, vocational education serves several important aims that support both individual development and broader societal goals:</w:t>
      </w:r>
    </w:p>
    <w:p w14:paraId="63B06FAE" w14:textId="77777777" w:rsidR="00B9553A" w:rsidRPr="00B9553A" w:rsidRDefault="008305BC" w:rsidP="00B9553A">
      <w:pPr>
        <w:pStyle w:val="NormalWeb"/>
        <w:jc w:val="both"/>
      </w:pPr>
      <w:r>
        <w:t xml:space="preserve">1. Equitable Opportunity: </w:t>
      </w:r>
      <w:r w:rsidR="00B9553A" w:rsidRPr="00B9553A">
        <w:t>Vocational education aims to provide all individuals, regardless of their background, with access to meaningful career training and opportunities. This helps ensure that every person has the chance to develop skills that can lead to stable employment and economic independence.</w:t>
      </w:r>
    </w:p>
    <w:p w14:paraId="02B9631F" w14:textId="77777777" w:rsidR="00B9553A" w:rsidRPr="00B9553A" w:rsidRDefault="008305BC" w:rsidP="00B9553A">
      <w:pPr>
        <w:pStyle w:val="NormalWeb"/>
        <w:jc w:val="both"/>
      </w:pPr>
      <w:r>
        <w:t xml:space="preserve">2. Social Mobility: </w:t>
      </w:r>
      <w:r w:rsidR="00B9553A" w:rsidRPr="00B9553A">
        <w:t>By equipping students with practical skills and credentials, vocational education helps promote social mobility. It enables individuals from diverse backgrounds to improve their socio-economic status and contribute to reducing inequalities within society.</w:t>
      </w:r>
    </w:p>
    <w:p w14:paraId="1D1C47DF" w14:textId="77777777" w:rsidR="00B9553A" w:rsidRPr="00B9553A" w:rsidRDefault="00B9553A" w:rsidP="00B9553A">
      <w:pPr>
        <w:pStyle w:val="NormalWeb"/>
        <w:jc w:val="both"/>
      </w:pPr>
    </w:p>
    <w:p w14:paraId="60FE04E9" w14:textId="77777777" w:rsidR="00B9553A" w:rsidRPr="00B9553A" w:rsidRDefault="00B9553A" w:rsidP="00B9553A">
      <w:pPr>
        <w:pStyle w:val="NormalWeb"/>
        <w:jc w:val="both"/>
      </w:pPr>
    </w:p>
    <w:p w14:paraId="0C0F59C1" w14:textId="77777777" w:rsidR="00B9553A" w:rsidRPr="00B9553A" w:rsidRDefault="008305BC" w:rsidP="00B9553A">
      <w:pPr>
        <w:pStyle w:val="NormalWeb"/>
        <w:jc w:val="both"/>
      </w:pPr>
      <w:r>
        <w:lastRenderedPageBreak/>
        <w:t xml:space="preserve">3. Active Citizenship: </w:t>
      </w:r>
      <w:r w:rsidR="00B9553A" w:rsidRPr="00B9553A">
        <w:t xml:space="preserve"> Vocational education fosters a sense of responsibility and active citizenship by preparing individuals to participate effectively in the workforce and contribute to the economic and social fabric of their communities. It helps students understand their role in a democratic society and the value of their contributions.</w:t>
      </w:r>
    </w:p>
    <w:p w14:paraId="43F3054C" w14:textId="77777777" w:rsidR="00B9553A" w:rsidRPr="00B9553A" w:rsidRDefault="008305BC" w:rsidP="00B9553A">
      <w:pPr>
        <w:pStyle w:val="NormalWeb"/>
        <w:jc w:val="both"/>
      </w:pPr>
      <w:r>
        <w:t xml:space="preserve">4. </w:t>
      </w:r>
      <w:r w:rsidR="00B9553A" w:rsidRPr="00B9553A">
        <w:t>Workforce Devel</w:t>
      </w:r>
      <w:r>
        <w:t xml:space="preserve">opment: </w:t>
      </w:r>
      <w:r w:rsidR="00B9553A" w:rsidRPr="00B9553A">
        <w:t xml:space="preserve"> It supports the democratic aim of a thriving economy by preparing a skilled workforce that meets the needs of various industries. This, in turn, promotes economic stability and growth, which benefits society as a whole.</w:t>
      </w:r>
    </w:p>
    <w:p w14:paraId="5D1F19B0" w14:textId="77777777" w:rsidR="00B9553A" w:rsidRPr="00B9553A" w:rsidRDefault="008305BC" w:rsidP="00B9553A">
      <w:pPr>
        <w:pStyle w:val="NormalWeb"/>
        <w:jc w:val="both"/>
      </w:pPr>
      <w:r>
        <w:t xml:space="preserve">5. </w:t>
      </w:r>
      <w:r w:rsidR="00B9553A" w:rsidRPr="00B9553A">
        <w:t>Informed Decision-Ma</w:t>
      </w:r>
      <w:r>
        <w:t xml:space="preserve">king: </w:t>
      </w:r>
      <w:r w:rsidR="00B9553A" w:rsidRPr="00B9553A">
        <w:t xml:space="preserve"> Vocational education provides students with the knowledge and skills to make informed career choices and engage in lifelong learning. This helps individuals navigate the complexities of the modern job market and adapt to changing economic conditions.</w:t>
      </w:r>
    </w:p>
    <w:p w14:paraId="0D29500E" w14:textId="77777777" w:rsidR="00B9553A" w:rsidRPr="00B9553A" w:rsidRDefault="008305BC" w:rsidP="00B9553A">
      <w:pPr>
        <w:pStyle w:val="NormalWeb"/>
        <w:jc w:val="both"/>
      </w:pPr>
      <w:r>
        <w:t xml:space="preserve">6. Community Engagement: </w:t>
      </w:r>
      <w:r w:rsidR="00B9553A" w:rsidRPr="00B9553A">
        <w:t xml:space="preserve"> By offering practical training that often includes community-based projects or internships, vocational education encourages students to engage with their local communities and contribute positively to societal development.</w:t>
      </w:r>
    </w:p>
    <w:p w14:paraId="04F0D7C5" w14:textId="77777777" w:rsidR="00B9553A" w:rsidRPr="00B9553A" w:rsidRDefault="008305BC" w:rsidP="00B9553A">
      <w:pPr>
        <w:pStyle w:val="NormalWeb"/>
        <w:jc w:val="both"/>
      </w:pPr>
      <w:r>
        <w:t xml:space="preserve">7. Democratic Values: </w:t>
      </w:r>
      <w:r w:rsidR="00B9553A" w:rsidRPr="00B9553A">
        <w:t xml:space="preserve"> Vocational education can promote democratic values such as equality, respect for diversity, and inclusion by creating learning environments where students from different backgrounds collaborate and learn from each other.</w:t>
      </w:r>
    </w:p>
    <w:p w14:paraId="26925A43" w14:textId="77777777" w:rsidR="00B9553A" w:rsidRDefault="00B9553A" w:rsidP="00B9553A">
      <w:pPr>
        <w:pStyle w:val="NormalWeb"/>
        <w:jc w:val="both"/>
      </w:pPr>
      <w:r w:rsidRPr="00B9553A">
        <w:t>Overall, vocational education in a democracy is crucial for fostering equal opportunities, enhancing social mobility, and building a skilled workforce that supports the democratic ideals of fairness, participation, and community well-being.</w:t>
      </w:r>
    </w:p>
    <w:p w14:paraId="579D90EF" w14:textId="77777777" w:rsidR="00B9553A" w:rsidRPr="00B9553A" w:rsidRDefault="00B9553A" w:rsidP="00B9553A">
      <w:pPr>
        <w:pStyle w:val="NormalWeb"/>
        <w:jc w:val="both"/>
        <w:rPr>
          <w:b/>
        </w:rPr>
      </w:pPr>
      <w:r w:rsidRPr="00B9553A">
        <w:rPr>
          <w:b/>
        </w:rPr>
        <w:t xml:space="preserve">Aims of Education in Democracy: </w:t>
      </w:r>
    </w:p>
    <w:p w14:paraId="52CDFD6F" w14:textId="77777777" w:rsidR="00B9553A" w:rsidRPr="00B9553A" w:rsidRDefault="00B9553A" w:rsidP="00B9553A">
      <w:pPr>
        <w:jc w:val="both"/>
        <w:rPr>
          <w:rFonts w:ascii="Times New Roman" w:hAnsi="Times New Roman" w:cs="Times New Roman"/>
          <w:sz w:val="24"/>
          <w:szCs w:val="24"/>
          <w:lang w:val="en-US"/>
        </w:rPr>
      </w:pPr>
      <w:r w:rsidRPr="00B9553A">
        <w:rPr>
          <w:rFonts w:ascii="Times New Roman" w:hAnsi="Times New Roman" w:cs="Times New Roman"/>
          <w:sz w:val="24"/>
          <w:szCs w:val="24"/>
          <w:lang w:val="en-US"/>
        </w:rPr>
        <w:t>In a democratic society, the aims of education are fundamental in shaping a well-informed, engaged, and responsible citizenry. These aims typically include:</w:t>
      </w:r>
    </w:p>
    <w:p w14:paraId="438078A5" w14:textId="77777777" w:rsidR="00B9553A" w:rsidRPr="00B9553A" w:rsidRDefault="00B9553A" w:rsidP="00B9553A">
      <w:pPr>
        <w:jc w:val="both"/>
        <w:rPr>
          <w:rFonts w:ascii="Times New Roman" w:hAnsi="Times New Roman" w:cs="Times New Roman"/>
          <w:sz w:val="24"/>
          <w:szCs w:val="24"/>
          <w:lang w:val="en-US"/>
        </w:rPr>
      </w:pPr>
    </w:p>
    <w:p w14:paraId="32A12C4E"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B9553A" w:rsidRPr="00B9553A">
        <w:rPr>
          <w:rFonts w:ascii="Times New Roman" w:hAnsi="Times New Roman" w:cs="Times New Roman"/>
          <w:sz w:val="24"/>
          <w:szCs w:val="24"/>
          <w:lang w:val="en-US"/>
        </w:rPr>
        <w:t xml:space="preserve">Promoting Civic </w:t>
      </w:r>
      <w:r>
        <w:rPr>
          <w:rFonts w:ascii="Times New Roman" w:hAnsi="Times New Roman" w:cs="Times New Roman"/>
          <w:sz w:val="24"/>
          <w:szCs w:val="24"/>
          <w:lang w:val="en-US"/>
        </w:rPr>
        <w:t xml:space="preserve">Engagement: </w:t>
      </w:r>
      <w:r w:rsidR="00B9553A" w:rsidRPr="00B9553A">
        <w:rPr>
          <w:rFonts w:ascii="Times New Roman" w:hAnsi="Times New Roman" w:cs="Times New Roman"/>
          <w:sz w:val="24"/>
          <w:szCs w:val="24"/>
          <w:lang w:val="en-US"/>
        </w:rPr>
        <w:t xml:space="preserve"> Education aims to prepare individuals to actively participate in democratic processes, understand their rights and responsibilities, and contribute to the public good. This includes fostering critical thinking, debate, and an understanding of democra</w:t>
      </w:r>
      <w:r w:rsidR="00B9553A">
        <w:rPr>
          <w:rFonts w:ascii="Times New Roman" w:hAnsi="Times New Roman" w:cs="Times New Roman"/>
          <w:sz w:val="24"/>
          <w:szCs w:val="24"/>
          <w:lang w:val="en-US"/>
        </w:rPr>
        <w:t>tic institutions and processes.</w:t>
      </w:r>
    </w:p>
    <w:p w14:paraId="6C2D886C"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2. Ensuring Equal Opportunity:</w:t>
      </w:r>
      <w:r w:rsidR="00B9553A" w:rsidRPr="00B9553A">
        <w:rPr>
          <w:rFonts w:ascii="Times New Roman" w:hAnsi="Times New Roman" w:cs="Times New Roman"/>
          <w:sz w:val="24"/>
          <w:szCs w:val="24"/>
          <w:lang w:val="en-US"/>
        </w:rPr>
        <w:t xml:space="preserve"> Education strives to provide equitable access to learning opportunities for all individuals, regardless of their socio-economic background, race, or gender. This aim supports social justice and helps redu</w:t>
      </w:r>
      <w:r w:rsidR="00B9553A">
        <w:rPr>
          <w:rFonts w:ascii="Times New Roman" w:hAnsi="Times New Roman" w:cs="Times New Roman"/>
          <w:sz w:val="24"/>
          <w:szCs w:val="24"/>
          <w:lang w:val="en-US"/>
        </w:rPr>
        <w:t>ce inequalities within society.</w:t>
      </w:r>
    </w:p>
    <w:p w14:paraId="29D77A24"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Fostering Critical Thinking: </w:t>
      </w:r>
      <w:r w:rsidR="00B9553A" w:rsidRPr="00B9553A">
        <w:rPr>
          <w:rFonts w:ascii="Times New Roman" w:hAnsi="Times New Roman" w:cs="Times New Roman"/>
          <w:sz w:val="24"/>
          <w:szCs w:val="24"/>
          <w:lang w:val="en-US"/>
        </w:rPr>
        <w:t>Education encourages students to analyze information critically, question assumptions, and develop independent thought. This critical thinking is essential for making informed decisions and participating effectively in democratic discussions.</w:t>
      </w:r>
    </w:p>
    <w:p w14:paraId="4A7587ED" w14:textId="77777777" w:rsidR="00B9553A" w:rsidRPr="00B9553A" w:rsidRDefault="00B9553A" w:rsidP="00B9553A">
      <w:pPr>
        <w:jc w:val="both"/>
        <w:rPr>
          <w:rFonts w:ascii="Times New Roman" w:hAnsi="Times New Roman" w:cs="Times New Roman"/>
          <w:sz w:val="24"/>
          <w:szCs w:val="24"/>
          <w:lang w:val="en-US"/>
        </w:rPr>
      </w:pPr>
    </w:p>
    <w:p w14:paraId="19EC6891"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w:t>
      </w:r>
      <w:r w:rsidR="00B9553A" w:rsidRPr="00B9553A">
        <w:rPr>
          <w:rFonts w:ascii="Times New Roman" w:hAnsi="Times New Roman" w:cs="Times New Roman"/>
          <w:sz w:val="24"/>
          <w:szCs w:val="24"/>
          <w:lang w:val="en-US"/>
        </w:rPr>
        <w:t>Enco</w:t>
      </w:r>
      <w:r>
        <w:rPr>
          <w:rFonts w:ascii="Times New Roman" w:hAnsi="Times New Roman" w:cs="Times New Roman"/>
          <w:sz w:val="24"/>
          <w:szCs w:val="24"/>
          <w:lang w:val="en-US"/>
        </w:rPr>
        <w:t>uraging Respect for Diversity:</w:t>
      </w:r>
      <w:r w:rsidR="00B9553A" w:rsidRPr="00B9553A">
        <w:rPr>
          <w:rFonts w:ascii="Times New Roman" w:hAnsi="Times New Roman" w:cs="Times New Roman"/>
          <w:sz w:val="24"/>
          <w:szCs w:val="24"/>
          <w:lang w:val="en-US"/>
        </w:rPr>
        <w:t xml:space="preserve"> Education aims to cultivate an appreciation for diversity and promote inclusivity. By exposing students to various perspectives and cultures, education helps build a more tole</w:t>
      </w:r>
      <w:r w:rsidR="00B9553A">
        <w:rPr>
          <w:rFonts w:ascii="Times New Roman" w:hAnsi="Times New Roman" w:cs="Times New Roman"/>
          <w:sz w:val="24"/>
          <w:szCs w:val="24"/>
          <w:lang w:val="en-US"/>
        </w:rPr>
        <w:t>rant and understanding society.</w:t>
      </w:r>
    </w:p>
    <w:p w14:paraId="1D743182"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5. </w:t>
      </w:r>
      <w:r w:rsidR="00B9553A" w:rsidRPr="00B9553A">
        <w:rPr>
          <w:rFonts w:ascii="Times New Roman" w:hAnsi="Times New Roman" w:cs="Times New Roman"/>
          <w:sz w:val="24"/>
          <w:szCs w:val="24"/>
          <w:lang w:val="en-US"/>
        </w:rPr>
        <w:t xml:space="preserve">Supporting Personal </w:t>
      </w:r>
      <w:r>
        <w:rPr>
          <w:rFonts w:ascii="Times New Roman" w:hAnsi="Times New Roman" w:cs="Times New Roman"/>
          <w:sz w:val="24"/>
          <w:szCs w:val="24"/>
          <w:lang w:val="en-US"/>
        </w:rPr>
        <w:t xml:space="preserve">Development: </w:t>
      </w:r>
      <w:r w:rsidR="00B9553A" w:rsidRPr="00B9553A">
        <w:rPr>
          <w:rFonts w:ascii="Times New Roman" w:hAnsi="Times New Roman" w:cs="Times New Roman"/>
          <w:sz w:val="24"/>
          <w:szCs w:val="24"/>
          <w:lang w:val="en-US"/>
        </w:rPr>
        <w:t xml:space="preserve"> Education helps individuals develop their talents, interests, and skills, contributing to their personal growth and self-fulfillment. This personal development supports broader societal goals by enabling people to pursue meaningful careers an</w:t>
      </w:r>
      <w:r w:rsidR="00B9553A">
        <w:rPr>
          <w:rFonts w:ascii="Times New Roman" w:hAnsi="Times New Roman" w:cs="Times New Roman"/>
          <w:sz w:val="24"/>
          <w:szCs w:val="24"/>
          <w:lang w:val="en-US"/>
        </w:rPr>
        <w:t>d lead fulfilling lives.</w:t>
      </w:r>
    </w:p>
    <w:p w14:paraId="0D9C0FDD"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6. Building Social Cohesion:</w:t>
      </w:r>
      <w:r w:rsidR="00B9553A" w:rsidRPr="00B9553A">
        <w:rPr>
          <w:rFonts w:ascii="Times New Roman" w:hAnsi="Times New Roman" w:cs="Times New Roman"/>
          <w:sz w:val="24"/>
          <w:szCs w:val="24"/>
          <w:lang w:val="en-US"/>
        </w:rPr>
        <w:t xml:space="preserve"> By bringing together students from diverse backgrounds and promoting collaborative learning, education fosters social cohesion and a sense of shared community. This strengthens the social fabric an</w:t>
      </w:r>
      <w:r w:rsidR="00B9553A">
        <w:rPr>
          <w:rFonts w:ascii="Times New Roman" w:hAnsi="Times New Roman" w:cs="Times New Roman"/>
          <w:sz w:val="24"/>
          <w:szCs w:val="24"/>
          <w:lang w:val="en-US"/>
        </w:rPr>
        <w:t>d supports democratic values.</w:t>
      </w:r>
    </w:p>
    <w:p w14:paraId="37193746" w14:textId="77777777" w:rsidR="00B9553A" w:rsidRPr="00B9553A" w:rsidRDefault="008305BC" w:rsidP="00B9553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w:t>
      </w:r>
      <w:r w:rsidR="00B9553A" w:rsidRPr="00B9553A">
        <w:rPr>
          <w:rFonts w:ascii="Times New Roman" w:hAnsi="Times New Roman" w:cs="Times New Roman"/>
          <w:sz w:val="24"/>
          <w:szCs w:val="24"/>
          <w:lang w:val="en-US"/>
        </w:rPr>
        <w:t>Prepari</w:t>
      </w:r>
      <w:r>
        <w:rPr>
          <w:rFonts w:ascii="Times New Roman" w:hAnsi="Times New Roman" w:cs="Times New Roman"/>
          <w:sz w:val="24"/>
          <w:szCs w:val="24"/>
          <w:lang w:val="en-US"/>
        </w:rPr>
        <w:t>ng for Economic Participation:</w:t>
      </w:r>
      <w:r w:rsidR="00B9553A" w:rsidRPr="00B9553A">
        <w:rPr>
          <w:rFonts w:ascii="Times New Roman" w:hAnsi="Times New Roman" w:cs="Times New Roman"/>
          <w:sz w:val="24"/>
          <w:szCs w:val="24"/>
          <w:lang w:val="en-US"/>
        </w:rPr>
        <w:t xml:space="preserve"> Education provides individuals with the knowledge and skills necessary for economic participation and workforce readiness. This includes vocational training and higher education that align with </w:t>
      </w:r>
      <w:r w:rsidR="00B9553A">
        <w:rPr>
          <w:rFonts w:ascii="Times New Roman" w:hAnsi="Times New Roman" w:cs="Times New Roman"/>
          <w:sz w:val="24"/>
          <w:szCs w:val="24"/>
          <w:lang w:val="en-US"/>
        </w:rPr>
        <w:t>the needs of a dynamic economy.</w:t>
      </w:r>
    </w:p>
    <w:p w14:paraId="5D6A55CA" w14:textId="77777777" w:rsidR="00B9553A" w:rsidRPr="00B9553A" w:rsidRDefault="00B9553A" w:rsidP="00B9553A">
      <w:pPr>
        <w:jc w:val="both"/>
        <w:rPr>
          <w:rFonts w:ascii="Times New Roman" w:hAnsi="Times New Roman" w:cs="Times New Roman"/>
          <w:sz w:val="24"/>
          <w:szCs w:val="24"/>
          <w:lang w:val="en-US"/>
        </w:rPr>
      </w:pPr>
      <w:r w:rsidRPr="00B9553A">
        <w:rPr>
          <w:rFonts w:ascii="Times New Roman" w:hAnsi="Times New Roman" w:cs="Times New Roman"/>
          <w:sz w:val="24"/>
          <w:szCs w:val="24"/>
          <w:lang w:val="en-US"/>
        </w:rPr>
        <w:t>8.</w:t>
      </w:r>
      <w:r w:rsidR="008305BC">
        <w:rPr>
          <w:rFonts w:ascii="Times New Roman" w:hAnsi="Times New Roman" w:cs="Times New Roman"/>
          <w:sz w:val="24"/>
          <w:szCs w:val="24"/>
          <w:lang w:val="en-US"/>
        </w:rPr>
        <w:t xml:space="preserve"> Encouraging Ethical Values:</w:t>
      </w:r>
      <w:r w:rsidRPr="00B9553A">
        <w:rPr>
          <w:rFonts w:ascii="Times New Roman" w:hAnsi="Times New Roman" w:cs="Times New Roman"/>
          <w:sz w:val="24"/>
          <w:szCs w:val="24"/>
          <w:lang w:val="en-US"/>
        </w:rPr>
        <w:t xml:space="preserve"> Education aims to instill ethical values such as integrity, responsibility, and empathy. These values are crucial for maintaining a just and ethical society and for fostering trust </w:t>
      </w:r>
      <w:r>
        <w:rPr>
          <w:rFonts w:ascii="Times New Roman" w:hAnsi="Times New Roman" w:cs="Times New Roman"/>
          <w:sz w:val="24"/>
          <w:szCs w:val="24"/>
          <w:lang w:val="en-US"/>
        </w:rPr>
        <w:t>and cooperation among citizens.</w:t>
      </w:r>
    </w:p>
    <w:p w14:paraId="536A0CA9" w14:textId="77777777" w:rsidR="00066F33" w:rsidRDefault="00B9553A" w:rsidP="00B9553A">
      <w:pPr>
        <w:jc w:val="both"/>
        <w:rPr>
          <w:rFonts w:ascii="Times New Roman" w:hAnsi="Times New Roman" w:cs="Times New Roman"/>
          <w:sz w:val="24"/>
          <w:szCs w:val="24"/>
          <w:lang w:val="en-US"/>
        </w:rPr>
      </w:pPr>
      <w:r w:rsidRPr="00B9553A">
        <w:rPr>
          <w:rFonts w:ascii="Times New Roman" w:hAnsi="Times New Roman" w:cs="Times New Roman"/>
          <w:sz w:val="24"/>
          <w:szCs w:val="24"/>
          <w:lang w:val="en-US"/>
        </w:rPr>
        <w:t>In summary, the aims of education in a democracy are centered around preparing individuals to be informed, active, and responsible citizens, while promoting equality, critical thinking, and personal and social development.</w:t>
      </w:r>
    </w:p>
    <w:p w14:paraId="26C8DB1D" w14:textId="42AB063C" w:rsidR="002C2994" w:rsidRPr="002C2994" w:rsidRDefault="002C2994" w:rsidP="002C2994">
      <w:pPr>
        <w:jc w:val="both"/>
        <w:rPr>
          <w:rFonts w:ascii="Times New Roman" w:hAnsi="Times New Roman" w:cs="Times New Roman"/>
          <w:b/>
          <w:bCs/>
        </w:rPr>
      </w:pPr>
      <w:r w:rsidRPr="002C2994">
        <w:rPr>
          <w:rFonts w:ascii="Times New Roman" w:hAnsi="Times New Roman" w:cs="Times New Roman"/>
          <w:b/>
          <w:bCs/>
          <w:sz w:val="24"/>
          <w:szCs w:val="24"/>
          <w:lang w:val="en-US"/>
        </w:rPr>
        <w:t xml:space="preserve">Concept of Democratic aims of Education: </w:t>
      </w:r>
    </w:p>
    <w:p w14:paraId="028A9E76"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The democratic aim of education refers to the development of individuals who can live responsibly and peacefully in a democratic society. Education in a democracy is not limited to the acquisition of knowledge and skills; it also aims to develop democratic values, attitudes and behaviour among learners. It prepares students to understand their rights and duties and to participate actively in social and civic life.</w:t>
      </w:r>
    </w:p>
    <w:p w14:paraId="1AEDCDD1"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Democratic education gives importance to values such as freedom, equality, justice, tolerance, cooperation and respect for human dignity. Students should be encouraged to express their opinions freely, ask questions, think independently and respect the opinions of others. Education should also provide equal opportunities to all learners irrespective of their social, economic, cultural or other differences.</w:t>
      </w:r>
    </w:p>
    <w:p w14:paraId="2FFD8034"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Another important aim is the development of responsible citizenship. Students should understand that rights are accompanied by responsibilities. They should learn to cooperate with others, respect rules, resolve differences peacefully and contribute to the welfare of society. Critical thinking is also essential because democratic citizens need to examine different ideas and make informed decisions.</w:t>
      </w:r>
    </w:p>
    <w:p w14:paraId="2B2C1AFE"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The teacher has an important role in achieving these aims. A democratic teacher acts as a guide and facilitator rather than simply exercising authority. The classroom should provide opportunities for discussion, cooperation, participation and responsible decision-making.</w:t>
      </w:r>
    </w:p>
    <w:p w14:paraId="56143C6B" w14:textId="77777777" w:rsid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Thus, the democratic aim of education is to develop independent, responsible, tolerant and socially conscious individuals who can contribute positively to the development and strengthening of a democratic society.</w:t>
      </w:r>
    </w:p>
    <w:p w14:paraId="2E5FE910" w14:textId="77777777" w:rsidR="002C2994" w:rsidRDefault="002C2994" w:rsidP="002C2994">
      <w:pPr>
        <w:jc w:val="both"/>
        <w:rPr>
          <w:rFonts w:ascii="Times New Roman" w:hAnsi="Times New Roman" w:cs="Times New Roman"/>
          <w:sz w:val="24"/>
          <w:szCs w:val="24"/>
        </w:rPr>
      </w:pPr>
    </w:p>
    <w:p w14:paraId="405463C0" w14:textId="77777777" w:rsidR="002C2994" w:rsidRPr="002C2994" w:rsidRDefault="002C2994" w:rsidP="002C2994">
      <w:pPr>
        <w:jc w:val="both"/>
        <w:rPr>
          <w:rFonts w:ascii="Times New Roman" w:hAnsi="Times New Roman" w:cs="Times New Roman"/>
          <w:sz w:val="24"/>
          <w:szCs w:val="24"/>
        </w:rPr>
      </w:pPr>
    </w:p>
    <w:p w14:paraId="624C294D" w14:textId="77777777" w:rsid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lastRenderedPageBreak/>
        <w:t>Importance of Democratic Aims of Education</w:t>
      </w:r>
    </w:p>
    <w:p w14:paraId="059E74AF" w14:textId="77777777" w:rsidR="002C2994" w:rsidRPr="002C2994" w:rsidRDefault="002C2994" w:rsidP="002C2994">
      <w:pPr>
        <w:jc w:val="both"/>
        <w:rPr>
          <w:rFonts w:ascii="Times New Roman" w:hAnsi="Times New Roman" w:cs="Times New Roman"/>
          <w:b/>
          <w:bCs/>
          <w:sz w:val="24"/>
          <w:szCs w:val="24"/>
        </w:rPr>
      </w:pPr>
    </w:p>
    <w:p w14:paraId="58AF1F73"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Responsible Citizens:</w:t>
      </w:r>
    </w:p>
    <w:p w14:paraId="1ED95DDF" w14:textId="22C773B8"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Democratic education helps students understand their rights and duties and prepares them to become responsible members of society.</w:t>
      </w:r>
    </w:p>
    <w:p w14:paraId="7CD9A5CB"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Promotion of Equality:</w:t>
      </w:r>
    </w:p>
    <w:p w14:paraId="13F2F7E6" w14:textId="5156752A"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It provides equal opportunities to learners and develops respect for every individual, regardless of their background.</w:t>
      </w:r>
    </w:p>
    <w:p w14:paraId="3CE5C417"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Independent Thinking:</w:t>
      </w:r>
    </w:p>
    <w:p w14:paraId="6B1CFBC2" w14:textId="44BA5F45"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Students are encouraged to ask questions, express their views and develop their own opinions.</w:t>
      </w:r>
    </w:p>
    <w:p w14:paraId="09826E6B"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Tolerance:</w:t>
      </w:r>
    </w:p>
    <w:p w14:paraId="51F32D13" w14:textId="55A08105"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It teaches students to respect different opinions, cultures, languages and ways of life.</w:t>
      </w:r>
    </w:p>
    <w:p w14:paraId="0BF43ED0"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Promotion of Cooperation:</w:t>
      </w:r>
    </w:p>
    <w:p w14:paraId="79150572" w14:textId="6BD2AAED"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Group activities and discussions help learners develop the ability to work together and solve problems collectively.</w:t>
      </w:r>
    </w:p>
    <w:p w14:paraId="717B1B22"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Social Responsibility:</w:t>
      </w:r>
    </w:p>
    <w:p w14:paraId="367ED48F" w14:textId="341A56A7"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Students learn to understand social problems and develop a sense of responsibility towards their community and society.</w:t>
      </w:r>
    </w:p>
    <w:p w14:paraId="3FA2DDF1"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Leadership Qualities:</w:t>
      </w:r>
    </w:p>
    <w:p w14:paraId="3AAD4C63" w14:textId="1ACCD8B8"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Democratic education provides opportunities for students to develop confidence, decision-making skills and leadership qualities.</w:t>
      </w:r>
    </w:p>
    <w:p w14:paraId="545F131E"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Promotion of Justice:</w:t>
      </w:r>
    </w:p>
    <w:p w14:paraId="25585506" w14:textId="66292AE2"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It develops an understanding of fairness and encourages students to treat others with equality and respect.</w:t>
      </w:r>
    </w:p>
    <w:p w14:paraId="519D5447" w14:textId="77777777" w:rsid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Strengthening Democracy:</w:t>
      </w:r>
    </w:p>
    <w:p w14:paraId="48C27F9A" w14:textId="21BFAEB0"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lastRenderedPageBreak/>
        <w:br/>
        <w:t>Education creates informed and responsible citizens who can participate meaningfully in democratic life.</w:t>
      </w:r>
    </w:p>
    <w:p w14:paraId="3A28FF6F" w14:textId="77777777" w:rsidR="002C2994" w:rsidRPr="002C2994" w:rsidRDefault="002C2994" w:rsidP="002C2994">
      <w:pPr>
        <w:numPr>
          <w:ilvl w:val="0"/>
          <w:numId w:val="2"/>
        </w:numPr>
        <w:jc w:val="both"/>
        <w:rPr>
          <w:rFonts w:ascii="Times New Roman" w:hAnsi="Times New Roman" w:cs="Times New Roman"/>
          <w:sz w:val="24"/>
          <w:szCs w:val="24"/>
        </w:rPr>
      </w:pPr>
      <w:r w:rsidRPr="002C2994">
        <w:rPr>
          <w:rFonts w:ascii="Times New Roman" w:hAnsi="Times New Roman" w:cs="Times New Roman"/>
          <w:b/>
          <w:bCs/>
          <w:sz w:val="24"/>
          <w:szCs w:val="24"/>
        </w:rPr>
        <w:t>Development of Peaceful Social Life:</w:t>
      </w:r>
    </w:p>
    <w:p w14:paraId="68A6082A" w14:textId="5118A970" w:rsidR="002C2994" w:rsidRPr="002C2994" w:rsidRDefault="002C2994" w:rsidP="002C2994">
      <w:pPr>
        <w:ind w:left="720"/>
        <w:jc w:val="both"/>
        <w:rPr>
          <w:rFonts w:ascii="Times New Roman" w:hAnsi="Times New Roman" w:cs="Times New Roman"/>
          <w:sz w:val="24"/>
          <w:szCs w:val="24"/>
        </w:rPr>
      </w:pPr>
      <w:r w:rsidRPr="002C2994">
        <w:rPr>
          <w:rFonts w:ascii="Times New Roman" w:hAnsi="Times New Roman" w:cs="Times New Roman"/>
          <w:sz w:val="24"/>
          <w:szCs w:val="24"/>
        </w:rPr>
        <w:br/>
        <w:t>By promoting tolerance, cooperation and mutual respect, democratic education helps individuals live peacefully with others.</w:t>
      </w:r>
    </w:p>
    <w:p w14:paraId="370F2D0C" w14:textId="77777777" w:rsidR="002C2994" w:rsidRP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t>Four Pillars of Education</w:t>
      </w:r>
    </w:p>
    <w:p w14:paraId="5C3FF23C"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 xml:space="preserve">The </w:t>
      </w:r>
      <w:r w:rsidRPr="002C2994">
        <w:rPr>
          <w:rFonts w:ascii="Times New Roman" w:hAnsi="Times New Roman" w:cs="Times New Roman"/>
          <w:b/>
          <w:bCs/>
          <w:sz w:val="24"/>
          <w:szCs w:val="24"/>
        </w:rPr>
        <w:t>Four Pillars of Education</w:t>
      </w:r>
      <w:r w:rsidRPr="002C2994">
        <w:rPr>
          <w:rFonts w:ascii="Times New Roman" w:hAnsi="Times New Roman" w:cs="Times New Roman"/>
          <w:sz w:val="24"/>
          <w:szCs w:val="24"/>
        </w:rPr>
        <w:t xml:space="preserve"> were proposed by the </w:t>
      </w:r>
      <w:r w:rsidRPr="002C2994">
        <w:rPr>
          <w:rFonts w:ascii="Times New Roman" w:hAnsi="Times New Roman" w:cs="Times New Roman"/>
          <w:b/>
          <w:bCs/>
          <w:sz w:val="24"/>
          <w:szCs w:val="24"/>
        </w:rPr>
        <w:t>UNESCO International Commission on Education for the Twenty-first Century</w:t>
      </w:r>
      <w:r w:rsidRPr="002C2994">
        <w:rPr>
          <w:rFonts w:ascii="Times New Roman" w:hAnsi="Times New Roman" w:cs="Times New Roman"/>
          <w:sz w:val="24"/>
          <w:szCs w:val="24"/>
        </w:rPr>
        <w:t xml:space="preserve">, chaired by </w:t>
      </w:r>
      <w:r w:rsidRPr="002C2994">
        <w:rPr>
          <w:rFonts w:ascii="Times New Roman" w:hAnsi="Times New Roman" w:cs="Times New Roman"/>
          <w:b/>
          <w:bCs/>
          <w:sz w:val="24"/>
          <w:szCs w:val="24"/>
        </w:rPr>
        <w:t>Jacques Delors</w:t>
      </w:r>
      <w:r w:rsidRPr="002C2994">
        <w:rPr>
          <w:rFonts w:ascii="Times New Roman" w:hAnsi="Times New Roman" w:cs="Times New Roman"/>
          <w:sz w:val="24"/>
          <w:szCs w:val="24"/>
        </w:rPr>
        <w:t xml:space="preserve">, in its report </w:t>
      </w:r>
      <w:r w:rsidRPr="002C2994">
        <w:rPr>
          <w:rFonts w:ascii="Times New Roman" w:hAnsi="Times New Roman" w:cs="Times New Roman"/>
          <w:i/>
          <w:iCs/>
          <w:sz w:val="24"/>
          <w:szCs w:val="24"/>
        </w:rPr>
        <w:t>Learning: The Treasure Within</w:t>
      </w:r>
      <w:r w:rsidRPr="002C2994">
        <w:rPr>
          <w:rFonts w:ascii="Times New Roman" w:hAnsi="Times New Roman" w:cs="Times New Roman"/>
          <w:sz w:val="24"/>
          <w:szCs w:val="24"/>
        </w:rPr>
        <w:t xml:space="preserve"> (1996). They describe four broad dimensions of learning that support the overall development of an individual.</w:t>
      </w:r>
    </w:p>
    <w:p w14:paraId="1C3CCF93" w14:textId="77777777" w:rsidR="002C2994" w:rsidRP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t>1. Learning to Know</w:t>
      </w:r>
    </w:p>
    <w:p w14:paraId="63F403D5"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It means developing the ability to acquire knowledge and understand the world around us. It includes developing curiosity, thinking skills, concentration and the ability to learn throughout life.</w:t>
      </w:r>
    </w:p>
    <w:p w14:paraId="2343DC85" w14:textId="77777777" w:rsidR="002C2994" w:rsidRP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t>2. Learning to Do</w:t>
      </w:r>
    </w:p>
    <w:p w14:paraId="7D6FA17F"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This refers to developing practical skills and the ability to apply knowledge in real-life situations. It helps learners become capable of solving problems, working effectively and adapting to changing circumstances.</w:t>
      </w:r>
    </w:p>
    <w:p w14:paraId="3E937468" w14:textId="77777777" w:rsidR="002C2994" w:rsidRP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t>3. Learning to Live Together</w:t>
      </w:r>
    </w:p>
    <w:p w14:paraId="39E58995"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It means learning to understand and respect other people. Education should develop cooperation, tolerance, empathy, mutual understanding and the ability to resolve differences peacefully.</w:t>
      </w:r>
    </w:p>
    <w:p w14:paraId="35DBDDC4" w14:textId="77777777" w:rsidR="002C2994" w:rsidRPr="002C2994" w:rsidRDefault="002C2994" w:rsidP="002C2994">
      <w:pPr>
        <w:jc w:val="both"/>
        <w:rPr>
          <w:rFonts w:ascii="Times New Roman" w:hAnsi="Times New Roman" w:cs="Times New Roman"/>
          <w:b/>
          <w:bCs/>
          <w:sz w:val="24"/>
          <w:szCs w:val="24"/>
        </w:rPr>
      </w:pPr>
      <w:r w:rsidRPr="002C2994">
        <w:rPr>
          <w:rFonts w:ascii="Times New Roman" w:hAnsi="Times New Roman" w:cs="Times New Roman"/>
          <w:b/>
          <w:bCs/>
          <w:sz w:val="24"/>
          <w:szCs w:val="24"/>
        </w:rPr>
        <w:t>4. Learning to Be</w:t>
      </w:r>
    </w:p>
    <w:p w14:paraId="4ED76A5D" w14:textId="77777777" w:rsidR="002C2994" w:rsidRPr="002C2994" w:rsidRDefault="002C2994" w:rsidP="002C2994">
      <w:pPr>
        <w:jc w:val="both"/>
        <w:rPr>
          <w:rFonts w:ascii="Times New Roman" w:hAnsi="Times New Roman" w:cs="Times New Roman"/>
          <w:sz w:val="24"/>
          <w:szCs w:val="24"/>
        </w:rPr>
      </w:pPr>
      <w:r w:rsidRPr="002C2994">
        <w:rPr>
          <w:rFonts w:ascii="Times New Roman" w:hAnsi="Times New Roman" w:cs="Times New Roman"/>
          <w:sz w:val="24"/>
          <w:szCs w:val="24"/>
        </w:rPr>
        <w:t xml:space="preserve">This pillar focuses on the </w:t>
      </w:r>
      <w:r w:rsidRPr="002C2994">
        <w:rPr>
          <w:rFonts w:ascii="Times New Roman" w:hAnsi="Times New Roman" w:cs="Times New Roman"/>
          <w:b/>
          <w:bCs/>
          <w:sz w:val="24"/>
          <w:szCs w:val="24"/>
        </w:rPr>
        <w:t>overall development of the individual</w:t>
      </w:r>
      <w:r w:rsidRPr="002C2994">
        <w:rPr>
          <w:rFonts w:ascii="Times New Roman" w:hAnsi="Times New Roman" w:cs="Times New Roman"/>
          <w:sz w:val="24"/>
          <w:szCs w:val="24"/>
        </w:rPr>
        <w:t>. It includes intellectual, emotional, physical, social and moral development. Education should help learners develop their personality, independence, creativity and sense of responsibility.</w:t>
      </w:r>
    </w:p>
    <w:p w14:paraId="3E897130" w14:textId="615EACE9" w:rsidR="002C2994" w:rsidRPr="00CB149E" w:rsidRDefault="002C2994" w:rsidP="00B9553A">
      <w:pPr>
        <w:jc w:val="both"/>
        <w:rPr>
          <w:rFonts w:ascii="Times New Roman" w:hAnsi="Times New Roman" w:cs="Times New Roman"/>
          <w:sz w:val="24"/>
          <w:szCs w:val="24"/>
          <w:lang w:val="en-US"/>
        </w:rPr>
      </w:pPr>
    </w:p>
    <w:sectPr w:rsidR="002C2994" w:rsidRPr="00CB149E" w:rsidSect="00066F33">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31D6F"/>
    <w:multiLevelType w:val="multilevel"/>
    <w:tmpl w:val="E1CE5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831BAD"/>
    <w:multiLevelType w:val="multilevel"/>
    <w:tmpl w:val="54C45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0132000">
    <w:abstractNumId w:val="1"/>
  </w:num>
  <w:num w:numId="2" w16cid:durableId="1231234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F33"/>
    <w:rsid w:val="00064562"/>
    <w:rsid w:val="00066F33"/>
    <w:rsid w:val="000A3D69"/>
    <w:rsid w:val="002C2994"/>
    <w:rsid w:val="00347330"/>
    <w:rsid w:val="00483FFB"/>
    <w:rsid w:val="008305BC"/>
    <w:rsid w:val="009A4003"/>
    <w:rsid w:val="00B9553A"/>
    <w:rsid w:val="00CB14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CF774"/>
  <w15:chartTrackingRefBased/>
  <w15:docId w15:val="{D21FC7AC-4BE5-4B61-BA06-E2FD343C8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9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C29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C29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6F3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066F33"/>
    <w:rPr>
      <w:b/>
      <w:bCs/>
    </w:rPr>
  </w:style>
  <w:style w:type="character" w:customStyle="1" w:styleId="Heading3Char">
    <w:name w:val="Heading 3 Char"/>
    <w:basedOn w:val="DefaultParagraphFont"/>
    <w:link w:val="Heading3"/>
    <w:uiPriority w:val="9"/>
    <w:semiHidden/>
    <w:rsid w:val="002C2994"/>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2C299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C299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27649">
      <w:bodyDiv w:val="1"/>
      <w:marLeft w:val="0"/>
      <w:marRight w:val="0"/>
      <w:marTop w:val="0"/>
      <w:marBottom w:val="0"/>
      <w:divBdr>
        <w:top w:val="none" w:sz="0" w:space="0" w:color="auto"/>
        <w:left w:val="none" w:sz="0" w:space="0" w:color="auto"/>
        <w:bottom w:val="none" w:sz="0" w:space="0" w:color="auto"/>
        <w:right w:val="none" w:sz="0" w:space="0" w:color="auto"/>
      </w:divBdr>
    </w:div>
    <w:div w:id="554044913">
      <w:bodyDiv w:val="1"/>
      <w:marLeft w:val="0"/>
      <w:marRight w:val="0"/>
      <w:marTop w:val="0"/>
      <w:marBottom w:val="0"/>
      <w:divBdr>
        <w:top w:val="none" w:sz="0" w:space="0" w:color="auto"/>
        <w:left w:val="none" w:sz="0" w:space="0" w:color="auto"/>
        <w:bottom w:val="none" w:sz="0" w:space="0" w:color="auto"/>
        <w:right w:val="none" w:sz="0" w:space="0" w:color="auto"/>
      </w:divBdr>
    </w:div>
    <w:div w:id="729689609">
      <w:bodyDiv w:val="1"/>
      <w:marLeft w:val="0"/>
      <w:marRight w:val="0"/>
      <w:marTop w:val="0"/>
      <w:marBottom w:val="0"/>
      <w:divBdr>
        <w:top w:val="none" w:sz="0" w:space="0" w:color="auto"/>
        <w:left w:val="none" w:sz="0" w:space="0" w:color="auto"/>
        <w:bottom w:val="none" w:sz="0" w:space="0" w:color="auto"/>
        <w:right w:val="none" w:sz="0" w:space="0" w:color="auto"/>
      </w:divBdr>
    </w:div>
    <w:div w:id="759331064">
      <w:bodyDiv w:val="1"/>
      <w:marLeft w:val="0"/>
      <w:marRight w:val="0"/>
      <w:marTop w:val="0"/>
      <w:marBottom w:val="0"/>
      <w:divBdr>
        <w:top w:val="none" w:sz="0" w:space="0" w:color="auto"/>
        <w:left w:val="none" w:sz="0" w:space="0" w:color="auto"/>
        <w:bottom w:val="none" w:sz="0" w:space="0" w:color="auto"/>
        <w:right w:val="none" w:sz="0" w:space="0" w:color="auto"/>
      </w:divBdr>
    </w:div>
    <w:div w:id="840509176">
      <w:bodyDiv w:val="1"/>
      <w:marLeft w:val="0"/>
      <w:marRight w:val="0"/>
      <w:marTop w:val="0"/>
      <w:marBottom w:val="0"/>
      <w:divBdr>
        <w:top w:val="none" w:sz="0" w:space="0" w:color="auto"/>
        <w:left w:val="none" w:sz="0" w:space="0" w:color="auto"/>
        <w:bottom w:val="none" w:sz="0" w:space="0" w:color="auto"/>
        <w:right w:val="none" w:sz="0" w:space="0" w:color="auto"/>
      </w:divBdr>
    </w:div>
    <w:div w:id="1347319490">
      <w:bodyDiv w:val="1"/>
      <w:marLeft w:val="0"/>
      <w:marRight w:val="0"/>
      <w:marTop w:val="0"/>
      <w:marBottom w:val="0"/>
      <w:divBdr>
        <w:top w:val="none" w:sz="0" w:space="0" w:color="auto"/>
        <w:left w:val="none" w:sz="0" w:space="0" w:color="auto"/>
        <w:bottom w:val="none" w:sz="0" w:space="0" w:color="auto"/>
        <w:right w:val="none" w:sz="0" w:space="0" w:color="auto"/>
      </w:divBdr>
    </w:div>
    <w:div w:id="1744329954">
      <w:bodyDiv w:val="1"/>
      <w:marLeft w:val="0"/>
      <w:marRight w:val="0"/>
      <w:marTop w:val="0"/>
      <w:marBottom w:val="0"/>
      <w:divBdr>
        <w:top w:val="none" w:sz="0" w:space="0" w:color="auto"/>
        <w:left w:val="none" w:sz="0" w:space="0" w:color="auto"/>
        <w:bottom w:val="none" w:sz="0" w:space="0" w:color="auto"/>
        <w:right w:val="none" w:sz="0" w:space="0" w:color="auto"/>
      </w:divBdr>
    </w:div>
    <w:div w:id="184189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9</Pages>
  <Words>3274</Words>
  <Characters>18667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Pranjit Kalita</cp:lastModifiedBy>
  <cp:revision>5</cp:revision>
  <dcterms:created xsi:type="dcterms:W3CDTF">2024-08-13T05:42:00Z</dcterms:created>
  <dcterms:modified xsi:type="dcterms:W3CDTF">2026-10-03T16:54:00Z</dcterms:modified>
</cp:coreProperties>
</file>